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B0" w:rsidRDefault="005B00B0" w:rsidP="005B00B0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bookmarkStart w:id="0" w:name="_GoBack"/>
      <w:proofErr w:type="gramStart"/>
      <w:r>
        <w:rPr>
          <w:rStyle w:val="a4"/>
          <w:color w:val="006400"/>
          <w:u w:val="single"/>
          <w:bdr w:val="none" w:sz="0" w:space="0" w:color="auto" w:frame="1"/>
          <w:rtl/>
        </w:rPr>
        <w:t>وحدة</w:t>
      </w:r>
      <w:proofErr w:type="gramEnd"/>
      <w:r>
        <w:rPr>
          <w:rStyle w:val="a4"/>
          <w:color w:val="006400"/>
          <w:u w:val="single"/>
          <w:bdr w:val="none" w:sz="0" w:space="0" w:color="auto" w:frame="1"/>
          <w:rtl/>
        </w:rPr>
        <w:t>  الاعتماد الأكاديمي</w:t>
      </w:r>
      <w:r>
        <w:rPr>
          <w:b/>
          <w:bCs/>
          <w:color w:val="006400"/>
          <w:u w:val="single"/>
          <w:bdr w:val="none" w:sz="0" w:space="0" w:color="auto" w:frame="1"/>
          <w:rtl/>
        </w:rPr>
        <w:t>:</w:t>
      </w:r>
    </w:p>
    <w:p w:rsidR="005B00B0" w:rsidRDefault="005B00B0" w:rsidP="005B00B0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b/>
          <w:bCs/>
          <w:color w:val="006400"/>
          <w:bdr w:val="none" w:sz="0" w:space="0" w:color="auto" w:frame="1"/>
          <w:rtl/>
        </w:rPr>
        <w:t>و تهتم هذه الوحدة بتنفيذ ومتابعة إجراءات</w:t>
      </w:r>
    </w:p>
    <w:p w:rsidR="005B00B0" w:rsidRDefault="005B00B0" w:rsidP="005B00B0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b/>
          <w:bCs/>
          <w:color w:val="006400"/>
          <w:bdr w:val="none" w:sz="0" w:space="0" w:color="auto" w:frame="1"/>
          <w:rtl/>
        </w:rPr>
        <w:t>التقويم والاعتماد الأكاديمي البرامجي و المؤسسي ، و كذلك بوضع وتنفيذ الخطط.</w:t>
      </w:r>
    </w:p>
    <w:p w:rsidR="005B00B0" w:rsidRDefault="005B00B0" w:rsidP="005B00B0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proofErr w:type="gramStart"/>
      <w:r>
        <w:rPr>
          <w:rStyle w:val="a4"/>
          <w:color w:val="006400"/>
          <w:u w:val="single"/>
          <w:bdr w:val="none" w:sz="0" w:space="0" w:color="auto" w:frame="1"/>
          <w:rtl/>
        </w:rPr>
        <w:t>أعضاء</w:t>
      </w:r>
      <w:proofErr w:type="gramEnd"/>
      <w:r>
        <w:rPr>
          <w:rStyle w:val="a4"/>
          <w:color w:val="006400"/>
          <w:u w:val="single"/>
          <w:bdr w:val="none" w:sz="0" w:space="0" w:color="auto" w:frame="1"/>
          <w:rtl/>
        </w:rPr>
        <w:t xml:space="preserve"> الوحدة:</w:t>
      </w:r>
    </w:p>
    <w:p w:rsidR="005B00B0" w:rsidRDefault="005B00B0" w:rsidP="005B00B0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b/>
          <w:bCs/>
          <w:color w:val="006400"/>
          <w:sz w:val="20"/>
          <w:szCs w:val="20"/>
          <w:bdr w:val="none" w:sz="0" w:space="0" w:color="auto" w:frame="1"/>
          <w:rtl/>
        </w:rPr>
        <w:t>1- د. ساجد الطاف حسين.   2- د. إسلام محمدين.  3- د. ناصر تدفي.  4- المعيد سالم الغامدي.  5- الأستاذ محمد العنزي.  </w:t>
      </w:r>
      <w:r>
        <w:rPr>
          <w:b/>
          <w:bCs/>
          <w:color w:val="006400"/>
          <w:bdr w:val="none" w:sz="0" w:space="0" w:color="auto" w:frame="1"/>
          <w:rtl/>
        </w:rPr>
        <w:t>:</w:t>
      </w:r>
    </w:p>
    <w:p w:rsidR="005B00B0" w:rsidRDefault="005B00B0" w:rsidP="005B00B0">
      <w:pPr>
        <w:pStyle w:val="a3"/>
        <w:shd w:val="clear" w:color="auto" w:fill="FFFFFF"/>
        <w:bidi/>
        <w:spacing w:before="0" w:beforeAutospacing="0" w:after="480" w:afterAutospacing="0" w:line="390" w:lineRule="atLeast"/>
        <w:jc w:val="both"/>
        <w:textAlignment w:val="top"/>
        <w:rPr>
          <w:color w:val="314318"/>
          <w:rtl/>
        </w:rPr>
      </w:pPr>
      <w:r>
        <w:rPr>
          <w:color w:val="314318"/>
          <w:rtl/>
        </w:rPr>
        <w:t> </w:t>
      </w:r>
    </w:p>
    <w:bookmarkEnd w:id="0"/>
    <w:p w:rsidR="00992906" w:rsidRDefault="00992906">
      <w:pPr>
        <w:rPr>
          <w:rFonts w:hint="cs"/>
        </w:rPr>
      </w:pPr>
    </w:p>
    <w:sectPr w:rsidR="00992906" w:rsidSect="009169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B0"/>
    <w:rsid w:val="005B00B0"/>
    <w:rsid w:val="00916922"/>
    <w:rsid w:val="0099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0B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00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0B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اشجان احمد الحسيني</dc:creator>
  <cp:lastModifiedBy>اشجان احمد الحسيني</cp:lastModifiedBy>
  <cp:revision>1</cp:revision>
  <dcterms:created xsi:type="dcterms:W3CDTF">2015-02-16T08:19:00Z</dcterms:created>
  <dcterms:modified xsi:type="dcterms:W3CDTF">2015-02-16T08:20:00Z</dcterms:modified>
</cp:coreProperties>
</file>