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3577"/>
        <w:gridCol w:w="1735"/>
        <w:gridCol w:w="4582"/>
        <w:gridCol w:w="2024"/>
      </w:tblGrid>
      <w:tr w:rsidR="00995AA4" w:rsidRPr="00C414BE" w:rsidTr="00995AA4">
        <w:trPr>
          <w:tblHeader/>
          <w:jc w:val="center"/>
        </w:trPr>
        <w:tc>
          <w:tcPr>
            <w:tcW w:w="15079" w:type="dxa"/>
            <w:gridSpan w:val="5"/>
            <w:vAlign w:val="center"/>
            <w:hideMark/>
          </w:tcPr>
          <w:p w:rsidR="00115A14" w:rsidRPr="006F4EDA" w:rsidRDefault="00115A14" w:rsidP="00891151">
            <w:pPr>
              <w:widowControl w:val="0"/>
              <w:adjustRightInd w:val="0"/>
              <w:ind w:left="1954" w:hanging="1954"/>
              <w:jc w:val="lowKashida"/>
              <w:textAlignment w:val="baseline"/>
              <w:rPr>
                <w:rFonts w:eastAsiaTheme="minorHAnsi" w:cs="AL-Mateen"/>
                <w:smallCaps w:val="0"/>
                <w:color w:val="00B050"/>
                <w:sz w:val="31"/>
                <w:szCs w:val="31"/>
              </w:rPr>
            </w:pPr>
            <w:r w:rsidRPr="00115A14">
              <w:rPr>
                <w:rFonts w:eastAsiaTheme="minorHAnsi" w:cs="AL-Mateen" w:hint="cs"/>
                <w:smallCaps w:val="0"/>
                <w:color w:val="00B050"/>
                <w:sz w:val="31"/>
                <w:szCs w:val="31"/>
                <w:rtl/>
              </w:rPr>
              <w:t>الهدف الاستراتيجي : تقديم خدمة أكاديمية على درجة عالية من الجودة والاعتماد، وفق المتطلبات الوطنية والعالمية، من أجل تنمية القدرة التنافسية لطلاب وطالبات الجامعة في سوق العمل، بما يسهم في بناء الشراكة المجتمعية.</w:t>
            </w:r>
          </w:p>
        </w:tc>
      </w:tr>
      <w:tr w:rsidR="00995AA4" w:rsidRPr="00C414BE" w:rsidTr="008F59B9">
        <w:trPr>
          <w:tblHeader/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الهدف التفصيلي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المؤشرات والمقاييس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المستهدف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المبادرات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  <w:hideMark/>
          </w:tcPr>
          <w:p w:rsidR="00995AA4" w:rsidRPr="007E7BC4" w:rsidRDefault="00995AA4" w:rsidP="00891151">
            <w:pPr>
              <w:widowControl w:val="0"/>
              <w:adjustRightInd w:val="0"/>
              <w:jc w:val="center"/>
              <w:textAlignment w:val="baseline"/>
              <w:rPr>
                <w:rFonts w:ascii="Tahoma" w:eastAsiaTheme="minorHAnsi" w:hAnsi="Tahoma" w:cs="AL-Mateen"/>
                <w:color w:val="1F497D" w:themeColor="text2"/>
                <w:sz w:val="27"/>
                <w:szCs w:val="27"/>
              </w:rPr>
            </w:pPr>
            <w:r w:rsidRPr="007E7BC4">
              <w:rPr>
                <w:rFonts w:ascii="Tahoma" w:eastAsiaTheme="minorHAnsi" w:hAnsi="Tahoma" w:cs="AL-Mateen" w:hint="cs"/>
                <w:color w:val="1F497D" w:themeColor="text2"/>
                <w:sz w:val="27"/>
                <w:szCs w:val="27"/>
                <w:rtl/>
              </w:rPr>
              <w:t>الجهة المسؤولة</w:t>
            </w:r>
          </w:p>
        </w:tc>
      </w:tr>
      <w:tr w:rsidR="00126323" w:rsidRPr="00C414BE" w:rsidTr="00126323">
        <w:trPr>
          <w:jc w:val="center"/>
        </w:trPr>
        <w:tc>
          <w:tcPr>
            <w:tcW w:w="3161" w:type="dxa"/>
            <w:vMerge w:val="restart"/>
            <w:shd w:val="clear" w:color="auto" w:fill="FDE9D9" w:themeFill="accent6" w:themeFillTint="33"/>
            <w:vAlign w:val="center"/>
          </w:tcPr>
          <w:p w:rsidR="00126323" w:rsidRPr="00126323" w:rsidRDefault="00126323" w:rsidP="00126323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(1)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تـنــمـيـة مـهـارات وقـدرات الطلاب وإعدادهم لسوق العمل.</w:t>
            </w:r>
          </w:p>
        </w:tc>
        <w:tc>
          <w:tcPr>
            <w:tcW w:w="3577" w:type="dxa"/>
            <w:vMerge w:val="restart"/>
            <w:shd w:val="clear" w:color="auto" w:fill="DAEEF3" w:themeFill="accent5" w:themeFillTint="33"/>
            <w:vAlign w:val="center"/>
          </w:tcPr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الطلاب /الطالبات الحاصلات  على دورات في الحاسب الآلي واللغة الانجليزية.</w:t>
            </w:r>
          </w:p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الطلاب/الطالبات المتدربين إلى العدد الإجمالي.</w:t>
            </w:r>
          </w:p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التثقيفية بالتعاملات الإلكتروني</w:t>
            </w:r>
            <w:r w:rsidRPr="00126323">
              <w:rPr>
                <w:rFonts w:asciiTheme="minorHAnsi" w:eastAsiaTheme="minorHAnsi" w:hAnsiTheme="minorHAnsi" w:cs="AL-Mohanad Bold" w:hint="eastAsia"/>
                <w:color w:val="auto"/>
                <w:sz w:val="23"/>
                <w:szCs w:val="23"/>
                <w:rtl/>
              </w:rPr>
              <w:t>ة</w:t>
            </w: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 xml:space="preserve"> والتعليم الإلكتروني. </w:t>
            </w:r>
          </w:p>
        </w:tc>
        <w:tc>
          <w:tcPr>
            <w:tcW w:w="1735" w:type="dxa"/>
            <w:vMerge w:val="restart"/>
            <w:shd w:val="clear" w:color="auto" w:fill="EAF1DD" w:themeFill="accent3" w:themeFillTint="33"/>
            <w:vAlign w:val="center"/>
          </w:tcPr>
          <w:p w:rsidR="00126323" w:rsidRPr="00126323" w:rsidRDefault="00126323" w:rsidP="00126323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تنمية مهارات20% من  الخريجين والخريجات في اللغة الإنجليزية والحاسب الآلي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126323" w:rsidRPr="00126323" w:rsidRDefault="00126323" w:rsidP="0012632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تدريبية للطلاب  على استخدام المكتبة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126323" w:rsidRPr="00126323" w:rsidRDefault="00126323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126323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126323" w:rsidRPr="00C414BE" w:rsidTr="00126323">
        <w:trPr>
          <w:jc w:val="center"/>
        </w:trPr>
        <w:tc>
          <w:tcPr>
            <w:tcW w:w="3161" w:type="dxa"/>
            <w:vMerge/>
            <w:shd w:val="clear" w:color="auto" w:fill="FDE9D9" w:themeFill="accent6" w:themeFillTint="33"/>
            <w:vAlign w:val="center"/>
          </w:tcPr>
          <w:p w:rsidR="00126323" w:rsidRPr="00126323" w:rsidRDefault="00126323" w:rsidP="00126323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</w:p>
        </w:tc>
        <w:tc>
          <w:tcPr>
            <w:tcW w:w="3577" w:type="dxa"/>
            <w:vMerge/>
            <w:shd w:val="clear" w:color="auto" w:fill="DAEEF3" w:themeFill="accent5" w:themeFillTint="33"/>
            <w:vAlign w:val="center"/>
          </w:tcPr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EAF1DD" w:themeFill="accent3" w:themeFillTint="33"/>
            <w:vAlign w:val="center"/>
          </w:tcPr>
          <w:p w:rsidR="00126323" w:rsidRPr="00126323" w:rsidRDefault="00126323" w:rsidP="00126323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126323" w:rsidRPr="00126323" w:rsidRDefault="00126323" w:rsidP="0012632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إعداد دورات تدريبية للطلاب  على استخدام قواعد البيانات ومصادر المعلومات الالكترونية</w:t>
            </w:r>
          </w:p>
          <w:p w:rsidR="00126323" w:rsidRPr="00126323" w:rsidRDefault="00126323" w:rsidP="0012632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126323" w:rsidRPr="00126323" w:rsidRDefault="00126323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126323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  <w:p w:rsidR="00126323" w:rsidRPr="00126323" w:rsidRDefault="00126323" w:rsidP="001D410D">
            <w:pPr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  <w:p w:rsidR="00126323" w:rsidRPr="00126323" w:rsidRDefault="00126323" w:rsidP="001D410D">
            <w:pPr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  <w:p w:rsidR="00126323" w:rsidRPr="00126323" w:rsidRDefault="00126323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</w:p>
        </w:tc>
      </w:tr>
      <w:tr w:rsidR="00126323" w:rsidRPr="00C414BE" w:rsidTr="00126323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126323" w:rsidRPr="00126323" w:rsidRDefault="00126323" w:rsidP="00126323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(2)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تحسين برامج  وخدمات الإرشادالأكاديمي في جميع كليات الجامعة.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(طلاب : مرشد أكاديمي )</w:t>
            </w:r>
          </w:p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الأيام الدراسية المخصصة للإرشاد الأكاديمي في العام الدراسي.</w:t>
            </w:r>
          </w:p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الـنسبة المئوية لرضا الطلاب عن  الخدمات الإرشادية المقدمة لهم.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:rsidR="00126323" w:rsidRPr="00126323" w:rsidRDefault="00126323" w:rsidP="001D410D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خطة شاملة لبرامج  وخدمات الإرشاد الأكاديمي للجامع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126323" w:rsidRPr="00126323" w:rsidRDefault="00126323" w:rsidP="0012632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تقديم جولات ارشادية في المكتبة المركزية للطلاب  المستجدين لكل فصل دراسي.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126323" w:rsidRPr="00126323" w:rsidRDefault="00126323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126323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  <w:tr w:rsidR="00126323" w:rsidRPr="00C414BE" w:rsidTr="00126323">
        <w:trPr>
          <w:jc w:val="center"/>
        </w:trPr>
        <w:tc>
          <w:tcPr>
            <w:tcW w:w="3161" w:type="dxa"/>
            <w:shd w:val="clear" w:color="auto" w:fill="FDE9D9" w:themeFill="accent6" w:themeFillTint="33"/>
            <w:vAlign w:val="center"/>
          </w:tcPr>
          <w:p w:rsidR="00126323" w:rsidRPr="00126323" w:rsidRDefault="00126323" w:rsidP="00126323">
            <w:pPr>
              <w:ind w:left="453" w:hanging="453"/>
              <w:jc w:val="lowKashida"/>
              <w:rPr>
                <w:rFonts w:eastAsiaTheme="minorHAnsi" w:cs="AL-Mohanad Bold"/>
                <w:smallCaps w:val="0"/>
                <w:color w:val="FF0000"/>
                <w:sz w:val="23"/>
                <w:szCs w:val="23"/>
              </w:rPr>
            </w:pP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(3)</w:t>
            </w:r>
            <w:r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</w:t>
            </w:r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>تطوير برامج رعاية الطلاب  ذوي الاحتياجات الخاصة</w:t>
            </w:r>
            <w:bookmarkStart w:id="0" w:name="_GoBack"/>
            <w:bookmarkEnd w:id="0"/>
            <w:r w:rsidRPr="00126323">
              <w:rPr>
                <w:rFonts w:eastAsiaTheme="minorHAnsi" w:cs="AL-Mohanad Bold" w:hint="cs"/>
                <w:smallCaps w:val="0"/>
                <w:color w:val="FF0000"/>
                <w:sz w:val="23"/>
                <w:szCs w:val="23"/>
                <w:rtl/>
              </w:rPr>
              <w:t xml:space="preserve"> .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  <w:rtl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عدد البرامج التي تم تطويرها ودراستها.</w:t>
            </w:r>
          </w:p>
          <w:p w:rsidR="00126323" w:rsidRPr="00126323" w:rsidRDefault="00126323" w:rsidP="00126323">
            <w:pPr>
              <w:pStyle w:val="ListParagraph"/>
              <w:numPr>
                <w:ilvl w:val="0"/>
                <w:numId w:val="23"/>
              </w:numPr>
              <w:tabs>
                <w:tab w:val="left" w:pos="357"/>
              </w:tabs>
              <w:jc w:val="lowKashida"/>
              <w:rPr>
                <w:rFonts w:asciiTheme="minorHAnsi" w:eastAsiaTheme="minorHAnsi" w:hAnsiTheme="minorHAns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auto"/>
                <w:sz w:val="23"/>
                <w:szCs w:val="23"/>
                <w:rtl/>
              </w:rPr>
              <w:t>نسبة عدد الطلاب المستفيدين من البرامج إلى العدد إلى جمالي لطلاب الرعاية الخاصة .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:rsidR="00126323" w:rsidRPr="00126323" w:rsidRDefault="00126323" w:rsidP="00126323">
            <w:pPr>
              <w:jc w:val="center"/>
              <w:rPr>
                <w:rFonts w:asciiTheme="minorHAnsi" w:eastAsiaTheme="minorHAnsi" w:hAnsiTheme="minorHAnsi" w:cs="AL-Mohanad Bold"/>
                <w:color w:val="FF0000"/>
                <w:sz w:val="23"/>
                <w:szCs w:val="23"/>
              </w:rPr>
            </w:pPr>
            <w:r w:rsidRPr="00126323">
              <w:rPr>
                <w:rFonts w:asciiTheme="minorHAnsi" w:eastAsiaTheme="minorHAnsi" w:hAnsiTheme="minorHAnsi" w:cs="AL-Mohanad Bold" w:hint="cs"/>
                <w:color w:val="FF0000"/>
                <w:sz w:val="23"/>
                <w:szCs w:val="23"/>
                <w:rtl/>
              </w:rPr>
              <w:t>إعداد وثيقة متكاملة  لبرامج رعاية الطلاب  ذوي الاحتياجات الخاصة بالجامعة .</w:t>
            </w:r>
          </w:p>
        </w:tc>
        <w:tc>
          <w:tcPr>
            <w:tcW w:w="4582" w:type="dxa"/>
            <w:shd w:val="clear" w:color="auto" w:fill="F2DBDB" w:themeFill="accent2" w:themeFillTint="33"/>
            <w:vAlign w:val="center"/>
          </w:tcPr>
          <w:p w:rsidR="00126323" w:rsidRPr="00126323" w:rsidRDefault="00126323" w:rsidP="00126323">
            <w:pPr>
              <w:rPr>
                <w:rFonts w:asciiTheme="minorBidi" w:eastAsiaTheme="minorHAnsi" w:hAnsiTheme="minorBidi" w:cs="AL-Mohanad Bold"/>
                <w:color w:val="auto"/>
                <w:sz w:val="23"/>
                <w:szCs w:val="23"/>
              </w:rPr>
            </w:pPr>
            <w:r w:rsidRPr="00126323">
              <w:rPr>
                <w:rFonts w:asciiTheme="minorBidi" w:eastAsiaTheme="minorHAnsi" w:hAnsiTheme="minorBidi" w:cs="AL-Mohanad Bold" w:hint="cs"/>
                <w:color w:val="auto"/>
                <w:sz w:val="23"/>
                <w:szCs w:val="23"/>
                <w:rtl/>
              </w:rPr>
              <w:t>دراسة مشكلات وحاجات الطلاب والطالبات ذوي الاحتياجات الخاصة من مكتبات الجامعة.</w:t>
            </w:r>
          </w:p>
        </w:tc>
        <w:tc>
          <w:tcPr>
            <w:tcW w:w="2024" w:type="dxa"/>
            <w:shd w:val="clear" w:color="auto" w:fill="C6D9F1" w:themeFill="text2" w:themeFillTint="33"/>
            <w:vAlign w:val="center"/>
          </w:tcPr>
          <w:p w:rsidR="00126323" w:rsidRPr="00126323" w:rsidRDefault="00126323" w:rsidP="001D410D">
            <w:pPr>
              <w:jc w:val="center"/>
              <w:rPr>
                <w:rFonts w:asciiTheme="majorBidi" w:eastAsiaTheme="minorHAnsi" w:hAnsiTheme="majorBidi" w:cs="AL-Mohanad Bold"/>
                <w:color w:val="C00000"/>
                <w:sz w:val="23"/>
                <w:szCs w:val="23"/>
                <w:lang w:bidi="ar-EG"/>
              </w:rPr>
            </w:pPr>
            <w:r w:rsidRPr="00126323">
              <w:rPr>
                <w:rFonts w:asciiTheme="majorBidi" w:eastAsiaTheme="minorHAnsi" w:hAnsiTheme="majorBidi" w:cs="AL-Mohanad Bold" w:hint="cs"/>
                <w:color w:val="C00000"/>
                <w:sz w:val="23"/>
                <w:szCs w:val="23"/>
                <w:rtl/>
                <w:lang w:bidi="ar-EG"/>
              </w:rPr>
              <w:t>عمادة شؤون المكتبات</w:t>
            </w:r>
          </w:p>
        </w:tc>
      </w:tr>
    </w:tbl>
    <w:p w:rsidR="003C6D61" w:rsidRPr="00E35BFC" w:rsidRDefault="003C6D61" w:rsidP="00761737"/>
    <w:sectPr w:rsidR="003C6D61" w:rsidRPr="00E35BFC" w:rsidSect="002F6ABD">
      <w:headerReference w:type="default" r:id="rId7"/>
      <w:footerReference w:type="default" r:id="rId8"/>
      <w:pgSz w:w="16838" w:h="11906" w:orient="landscape"/>
      <w:pgMar w:top="128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7C" w:rsidRDefault="00D0287C" w:rsidP="002F6ABD">
      <w:r>
        <w:separator/>
      </w:r>
    </w:p>
  </w:endnote>
  <w:endnote w:type="continuationSeparator" w:id="1">
    <w:p w:rsidR="00D0287C" w:rsidRDefault="00D0287C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04763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891151" w:rsidRPr="00995AA4" w:rsidRDefault="00047632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891151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126323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1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7C" w:rsidRDefault="00D0287C" w:rsidP="002F6ABD">
      <w:r>
        <w:separator/>
      </w:r>
    </w:p>
  </w:footnote>
  <w:footnote w:type="continuationSeparator" w:id="1">
    <w:p w:rsidR="00D0287C" w:rsidRDefault="00D0287C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51" w:rsidRDefault="0004763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891151" w:rsidRPr="00995AA4" w:rsidRDefault="00891151" w:rsidP="00126323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 w:rsidR="00115A1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 w:rsidR="00126323">
                  <w:rPr>
                    <w:rFonts w:cs="AL-Mohanad Bold" w:hint="cs"/>
                    <w:color w:val="auto"/>
                    <w:sz w:val="32"/>
                    <w:szCs w:val="32"/>
                    <w:rtl/>
                    <w:lang w:bidi="ar-EG"/>
                  </w:rPr>
                  <w:t xml:space="preserve">شؤؤن المكتبات </w:t>
                </w:r>
                <w:r w:rsidR="00126323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126323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="00126323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r w:rsidR="006F4EDA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الأول : المستفيدون</w:t>
                </w:r>
              </w:p>
            </w:txbxContent>
          </v:textbox>
        </v:shape>
      </w:pict>
    </w:r>
    <w:r w:rsidR="00891151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18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2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7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22"/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24"/>
  </w:num>
  <w:num w:numId="15">
    <w:abstractNumId w:val="1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20"/>
  </w:num>
  <w:num w:numId="24">
    <w:abstractNumId w:val="26"/>
  </w:num>
  <w:num w:numId="25">
    <w:abstractNumId w:val="27"/>
  </w:num>
  <w:num w:numId="26">
    <w:abstractNumId w:val="28"/>
  </w:num>
  <w:num w:numId="27">
    <w:abstractNumId w:val="9"/>
  </w:num>
  <w:num w:numId="28">
    <w:abstractNumId w:val="2"/>
  </w:num>
  <w:num w:numId="29">
    <w:abstractNumId w:val="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47632"/>
    <w:rsid w:val="000779D0"/>
    <w:rsid w:val="000C10AD"/>
    <w:rsid w:val="000E53D0"/>
    <w:rsid w:val="00115A14"/>
    <w:rsid w:val="00126323"/>
    <w:rsid w:val="002454EA"/>
    <w:rsid w:val="00280D46"/>
    <w:rsid w:val="002909FD"/>
    <w:rsid w:val="002F6ABD"/>
    <w:rsid w:val="003842FB"/>
    <w:rsid w:val="00394585"/>
    <w:rsid w:val="003A1BA9"/>
    <w:rsid w:val="003A494A"/>
    <w:rsid w:val="003B1747"/>
    <w:rsid w:val="003C6D61"/>
    <w:rsid w:val="005218C5"/>
    <w:rsid w:val="005339F3"/>
    <w:rsid w:val="0053557D"/>
    <w:rsid w:val="00593D52"/>
    <w:rsid w:val="00614A13"/>
    <w:rsid w:val="00647556"/>
    <w:rsid w:val="00664635"/>
    <w:rsid w:val="00672FE6"/>
    <w:rsid w:val="0068687D"/>
    <w:rsid w:val="006C58B5"/>
    <w:rsid w:val="006F4EDA"/>
    <w:rsid w:val="00756CF6"/>
    <w:rsid w:val="00760E4C"/>
    <w:rsid w:val="00761737"/>
    <w:rsid w:val="007E7BC4"/>
    <w:rsid w:val="00824A55"/>
    <w:rsid w:val="00891151"/>
    <w:rsid w:val="008A2913"/>
    <w:rsid w:val="008F59B9"/>
    <w:rsid w:val="008F655C"/>
    <w:rsid w:val="00903646"/>
    <w:rsid w:val="00995AA4"/>
    <w:rsid w:val="009A0B78"/>
    <w:rsid w:val="009A5860"/>
    <w:rsid w:val="009E5129"/>
    <w:rsid w:val="009F03D5"/>
    <w:rsid w:val="00AA07BA"/>
    <w:rsid w:val="00AC55BF"/>
    <w:rsid w:val="00B423F0"/>
    <w:rsid w:val="00BF70E6"/>
    <w:rsid w:val="00C127BC"/>
    <w:rsid w:val="00C414BE"/>
    <w:rsid w:val="00D0287C"/>
    <w:rsid w:val="00D339B0"/>
    <w:rsid w:val="00DB3BEB"/>
    <w:rsid w:val="00DB4A52"/>
    <w:rsid w:val="00E117BF"/>
    <w:rsid w:val="00E1621C"/>
    <w:rsid w:val="00E35BFC"/>
    <w:rsid w:val="00ED6E3B"/>
    <w:rsid w:val="00F35C87"/>
    <w:rsid w:val="00F412D1"/>
    <w:rsid w:val="00F61B58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BD"/>
  </w:style>
  <w:style w:type="paragraph" w:styleId="Footer">
    <w:name w:val="footer"/>
    <w:basedOn w:val="Normal"/>
    <w:link w:val="FooterChar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ABD"/>
  </w:style>
  <w:style w:type="paragraph" w:styleId="ListParagraph">
    <w:name w:val="List Paragraph"/>
    <w:basedOn w:val="Normal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6</cp:revision>
  <dcterms:created xsi:type="dcterms:W3CDTF">2011-11-29T17:50:00Z</dcterms:created>
  <dcterms:modified xsi:type="dcterms:W3CDTF">2011-12-01T13:53:00Z</dcterms:modified>
</cp:coreProperties>
</file>