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08" w:rsidRPr="00DF05AE" w:rsidRDefault="00726D08" w:rsidP="000C29D3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F05AE">
        <w:rPr>
          <w:rFonts w:ascii="Simplified Arabic" w:hAnsi="Simplified Arabic" w:cs="Simplified Arabic"/>
          <w:b/>
          <w:bCs/>
          <w:sz w:val="28"/>
          <w:szCs w:val="28"/>
          <w:rtl/>
        </w:rPr>
        <w:t>وكالة الجامعة للشؤون التعليمية</w:t>
      </w:r>
    </w:p>
    <w:p w:rsidR="00726D08" w:rsidRPr="00DF05AE" w:rsidRDefault="00280136" w:rsidP="000C29D3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="00726D08" w:rsidRPr="00DF05A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دارة الخطط والبرامج </w:t>
      </w:r>
      <w:r w:rsidR="000C29D3" w:rsidRPr="00DF05AE">
        <w:rPr>
          <w:rFonts w:ascii="Simplified Arabic" w:hAnsi="Simplified Arabic" w:cs="Simplified Arabic"/>
          <w:b/>
          <w:bCs/>
          <w:sz w:val="28"/>
          <w:szCs w:val="28"/>
          <w:rtl/>
        </w:rPr>
        <w:t>الدراسية</w:t>
      </w:r>
    </w:p>
    <w:p w:rsidR="00A647DB" w:rsidRPr="00DF05AE" w:rsidRDefault="00A647DB" w:rsidP="00A647DB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DF05A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نموذج ( </w:t>
      </w:r>
      <w:r w:rsidRPr="00DF05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JO"/>
        </w:rPr>
        <w:t>5</w:t>
      </w:r>
      <w:r w:rsidRPr="00DF05A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)</w:t>
      </w:r>
    </w:p>
    <w:p w:rsidR="00A647DB" w:rsidRPr="00280136" w:rsidRDefault="00280136" w:rsidP="00280136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مختصر توصيف المقر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ر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7"/>
        <w:gridCol w:w="3969"/>
        <w:gridCol w:w="2160"/>
      </w:tblGrid>
      <w:tr w:rsidR="00FB49A3" w:rsidRPr="00DF05AE" w:rsidTr="000F6969">
        <w:trPr>
          <w:jc w:val="center"/>
        </w:trPr>
        <w:tc>
          <w:tcPr>
            <w:tcW w:w="2727" w:type="dxa"/>
          </w:tcPr>
          <w:p w:rsidR="00FB49A3" w:rsidRPr="00DF05AE" w:rsidRDefault="00FB49A3" w:rsidP="009806A8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TN"/>
              </w:rPr>
            </w:pPr>
            <w:r w:rsidRPr="00DF05A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اسم المقرر:</w:t>
            </w:r>
            <w:r w:rsidRPr="00DF05AE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</w:tc>
        <w:tc>
          <w:tcPr>
            <w:tcW w:w="6129" w:type="dxa"/>
            <w:gridSpan w:val="2"/>
          </w:tcPr>
          <w:p w:rsidR="00FB49A3" w:rsidRPr="00DF05AE" w:rsidRDefault="00DF05AE" w:rsidP="005D3A30">
            <w:pPr>
              <w:spacing w:line="36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الأدب </w:t>
            </w:r>
            <w:r w:rsidRPr="00DF05AE">
              <w:rPr>
                <w:rFonts w:ascii="Simplified Arabic" w:hAnsi="Simplified Arabic" w:cs="Simplified Arabic"/>
                <w:sz w:val="28"/>
                <w:szCs w:val="28"/>
                <w:rtl/>
              </w:rPr>
              <w:t>الأ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ندلسي</w:t>
            </w:r>
          </w:p>
        </w:tc>
      </w:tr>
      <w:tr w:rsidR="00FB49A3" w:rsidRPr="00DF05AE" w:rsidTr="000F6969">
        <w:trPr>
          <w:jc w:val="center"/>
        </w:trPr>
        <w:tc>
          <w:tcPr>
            <w:tcW w:w="2727" w:type="dxa"/>
          </w:tcPr>
          <w:p w:rsidR="00FB49A3" w:rsidRPr="00DF05AE" w:rsidRDefault="00FB49A3" w:rsidP="005D3A30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05A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رقم المقرر</w:t>
            </w:r>
            <w:r w:rsidRPr="00DF05A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6129" w:type="dxa"/>
            <w:gridSpan w:val="2"/>
          </w:tcPr>
          <w:p w:rsidR="00FB49A3" w:rsidRPr="00DF05AE" w:rsidRDefault="00DF05AE" w:rsidP="005D3A30">
            <w:pPr>
              <w:spacing w:line="36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TimesNewRomanBold" w:cs="TimesNewRomanBold" w:hint="cs"/>
                <w:b/>
                <w:bCs/>
                <w:sz w:val="20"/>
                <w:szCs w:val="20"/>
              </w:rPr>
              <w:t>ARAB 225</w:t>
            </w:r>
          </w:p>
        </w:tc>
      </w:tr>
      <w:tr w:rsidR="00FB49A3" w:rsidRPr="00DF05AE" w:rsidTr="000F6969">
        <w:trPr>
          <w:jc w:val="center"/>
        </w:trPr>
        <w:tc>
          <w:tcPr>
            <w:tcW w:w="2727" w:type="dxa"/>
          </w:tcPr>
          <w:p w:rsidR="00FB49A3" w:rsidRPr="00DF05AE" w:rsidRDefault="008C5584" w:rsidP="005D3A30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8C558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اسم المتطلب السَّابق ورقمه</w:t>
            </w:r>
            <w:r w:rsidR="00FB49A3" w:rsidRPr="00DF05A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6129" w:type="dxa"/>
            <w:gridSpan w:val="2"/>
          </w:tcPr>
          <w:p w:rsidR="00FB49A3" w:rsidRPr="00DF05AE" w:rsidRDefault="00DF05AE" w:rsidP="005D3A30">
            <w:pPr>
              <w:spacing w:line="36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color w:val="000000"/>
                <w:sz w:val="28"/>
                <w:szCs w:val="28"/>
                <w:rtl/>
              </w:rPr>
              <w:t xml:space="preserve">الأدب العباسي </w:t>
            </w:r>
            <w:r>
              <w:rPr>
                <w:rFonts w:ascii="TimesNewRomanBold" w:cs="TimesNewRomanBold" w:hint="cs"/>
                <w:sz w:val="24"/>
                <w:szCs w:val="24"/>
              </w:rPr>
              <w:t>ARAB 212</w:t>
            </w:r>
          </w:p>
        </w:tc>
      </w:tr>
      <w:tr w:rsidR="00FB49A3" w:rsidRPr="00DF05AE" w:rsidTr="000F6969">
        <w:trPr>
          <w:jc w:val="center"/>
        </w:trPr>
        <w:tc>
          <w:tcPr>
            <w:tcW w:w="2727" w:type="dxa"/>
          </w:tcPr>
          <w:p w:rsidR="00FB49A3" w:rsidRPr="00DF05AE" w:rsidRDefault="00FB49A3" w:rsidP="005D3A30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DF05A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مستوى المقرر:</w:t>
            </w:r>
          </w:p>
        </w:tc>
        <w:tc>
          <w:tcPr>
            <w:tcW w:w="6129" w:type="dxa"/>
            <w:gridSpan w:val="2"/>
          </w:tcPr>
          <w:p w:rsidR="00FB49A3" w:rsidRPr="00DF05AE" w:rsidRDefault="00936E17" w:rsidP="005D3A30">
            <w:pPr>
              <w:spacing w:line="36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color w:val="000000"/>
                <w:sz w:val="28"/>
                <w:szCs w:val="28"/>
                <w:rtl/>
              </w:rPr>
              <w:t xml:space="preserve">  المستوى الرابع </w:t>
            </w:r>
          </w:p>
        </w:tc>
      </w:tr>
      <w:tr w:rsidR="00FB49A3" w:rsidRPr="00DF05AE" w:rsidTr="000F6969">
        <w:trPr>
          <w:jc w:val="center"/>
        </w:trPr>
        <w:tc>
          <w:tcPr>
            <w:tcW w:w="2727" w:type="dxa"/>
          </w:tcPr>
          <w:p w:rsidR="00FB49A3" w:rsidRPr="00DF05AE" w:rsidRDefault="00FB49A3" w:rsidP="005D3A30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DF05A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الساعات المعتمدة:</w:t>
            </w:r>
          </w:p>
        </w:tc>
        <w:tc>
          <w:tcPr>
            <w:tcW w:w="6129" w:type="dxa"/>
            <w:gridSpan w:val="2"/>
          </w:tcPr>
          <w:p w:rsidR="00FB49A3" w:rsidRPr="00DF05AE" w:rsidRDefault="00DF05AE" w:rsidP="005D3A30">
            <w:pPr>
              <w:spacing w:line="36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color w:val="000000"/>
                <w:sz w:val="28"/>
                <w:szCs w:val="28"/>
                <w:rtl/>
              </w:rPr>
              <w:t>ثلاث ساعات</w:t>
            </w:r>
          </w:p>
        </w:tc>
      </w:tr>
      <w:tr w:rsidR="00FB49A3" w:rsidRPr="00DF05AE" w:rsidTr="00FB49A3">
        <w:trPr>
          <w:jc w:val="center"/>
        </w:trPr>
        <w:tc>
          <w:tcPr>
            <w:tcW w:w="6696" w:type="dxa"/>
            <w:gridSpan w:val="2"/>
          </w:tcPr>
          <w:p w:rsidR="00FB49A3" w:rsidRPr="00DF05AE" w:rsidRDefault="00FB49A3" w:rsidP="00FB49A3">
            <w:pPr>
              <w:bidi w:val="0"/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160" w:type="dxa"/>
          </w:tcPr>
          <w:p w:rsidR="00FB49A3" w:rsidRPr="00DF05AE" w:rsidRDefault="00FB49A3" w:rsidP="00FB49A3">
            <w:pPr>
              <w:bidi w:val="0"/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DF05AE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>Module Title:</w:t>
            </w:r>
          </w:p>
        </w:tc>
      </w:tr>
      <w:tr w:rsidR="00FB49A3" w:rsidRPr="00DF05AE" w:rsidTr="00FB49A3">
        <w:trPr>
          <w:jc w:val="center"/>
        </w:trPr>
        <w:tc>
          <w:tcPr>
            <w:tcW w:w="6696" w:type="dxa"/>
            <w:gridSpan w:val="2"/>
          </w:tcPr>
          <w:p w:rsidR="00FB49A3" w:rsidRPr="00DF05AE" w:rsidRDefault="00FB49A3" w:rsidP="00FB49A3">
            <w:pPr>
              <w:bidi w:val="0"/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DF05AE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</w:tc>
        <w:tc>
          <w:tcPr>
            <w:tcW w:w="2160" w:type="dxa"/>
          </w:tcPr>
          <w:p w:rsidR="00FB49A3" w:rsidRPr="00DF05AE" w:rsidRDefault="00FB49A3" w:rsidP="00FB49A3">
            <w:pPr>
              <w:bidi w:val="0"/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DF05AE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>Module ID:</w:t>
            </w:r>
          </w:p>
        </w:tc>
      </w:tr>
      <w:tr w:rsidR="00FB49A3" w:rsidRPr="00DF05AE" w:rsidTr="00FB49A3">
        <w:trPr>
          <w:jc w:val="center"/>
        </w:trPr>
        <w:tc>
          <w:tcPr>
            <w:tcW w:w="6696" w:type="dxa"/>
            <w:gridSpan w:val="2"/>
          </w:tcPr>
          <w:p w:rsidR="00FB49A3" w:rsidRPr="00DF05AE" w:rsidRDefault="00FB49A3" w:rsidP="00FB49A3">
            <w:pPr>
              <w:bidi w:val="0"/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FB49A3" w:rsidRPr="00DF05AE" w:rsidRDefault="00FB49A3" w:rsidP="00FB49A3">
            <w:pPr>
              <w:bidi w:val="0"/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DF05AE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>Prerequisite:</w:t>
            </w:r>
          </w:p>
        </w:tc>
      </w:tr>
      <w:tr w:rsidR="00FB49A3" w:rsidRPr="00DF05AE" w:rsidTr="00FB49A3">
        <w:trPr>
          <w:jc w:val="center"/>
        </w:trPr>
        <w:tc>
          <w:tcPr>
            <w:tcW w:w="6696" w:type="dxa"/>
            <w:gridSpan w:val="2"/>
          </w:tcPr>
          <w:p w:rsidR="00FB49A3" w:rsidRPr="00DF05AE" w:rsidRDefault="00FB49A3" w:rsidP="00FB49A3">
            <w:pPr>
              <w:bidi w:val="0"/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160" w:type="dxa"/>
          </w:tcPr>
          <w:p w:rsidR="00FB49A3" w:rsidRPr="00DF05AE" w:rsidRDefault="00FB49A3" w:rsidP="00FB49A3">
            <w:pPr>
              <w:bidi w:val="0"/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DF05AE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>Level:</w:t>
            </w:r>
          </w:p>
        </w:tc>
      </w:tr>
      <w:tr w:rsidR="00FB49A3" w:rsidRPr="00DF05AE" w:rsidTr="00FB49A3">
        <w:trPr>
          <w:jc w:val="center"/>
        </w:trPr>
        <w:tc>
          <w:tcPr>
            <w:tcW w:w="6696" w:type="dxa"/>
            <w:gridSpan w:val="2"/>
          </w:tcPr>
          <w:p w:rsidR="00FB49A3" w:rsidRPr="00DF05AE" w:rsidRDefault="00FB49A3" w:rsidP="00FB49A3">
            <w:pPr>
              <w:bidi w:val="0"/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160" w:type="dxa"/>
          </w:tcPr>
          <w:p w:rsidR="00FB49A3" w:rsidRPr="00DF05AE" w:rsidRDefault="00FB49A3" w:rsidP="00FB49A3">
            <w:pPr>
              <w:bidi w:val="0"/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DF05AE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>Credit Hours:</w:t>
            </w:r>
          </w:p>
        </w:tc>
      </w:tr>
    </w:tbl>
    <w:p w:rsidR="009806A8" w:rsidRPr="00DF05AE" w:rsidRDefault="009806A8" w:rsidP="00A647DB">
      <w:pPr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A647DB" w:rsidRPr="00DF05AE" w:rsidRDefault="00A647DB" w:rsidP="00A647DB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DF05A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lastRenderedPageBreak/>
        <w:t>وصف المقرر :</w:t>
      </w:r>
      <w:r w:rsidRPr="00DF05A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ab/>
      </w:r>
      <w:r w:rsidRPr="00DF05A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ab/>
      </w:r>
      <w:r w:rsidRPr="00DF05A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ab/>
      </w:r>
      <w:r w:rsidRPr="00DF05A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ab/>
      </w:r>
      <w:r w:rsidRPr="00DF05A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ab/>
      </w:r>
      <w:r w:rsidRPr="00DF05A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ab/>
      </w:r>
      <w:r w:rsidRPr="00DF05AE"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 xml:space="preserve">Module Description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A647DB" w:rsidRPr="00DF05AE" w:rsidTr="009806A8">
        <w:trPr>
          <w:trHeight w:val="1030"/>
          <w:jc w:val="center"/>
        </w:trPr>
        <w:tc>
          <w:tcPr>
            <w:tcW w:w="4644" w:type="dxa"/>
          </w:tcPr>
          <w:p w:rsidR="00A647DB" w:rsidRPr="00DF05AE" w:rsidRDefault="00936E17" w:rsidP="00936E1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7C686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يُعنى </w:t>
            </w:r>
            <w:r w:rsidRPr="007C686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بدراسة</w:t>
            </w:r>
            <w:r w:rsidRPr="007C686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مراحل تطور الأدب الأندلسي ، موضوعات الشعر ، الموشحات ، الأزجال ، أعلام الشعراء في الأندلس ، ازدهار النثر وأسبابه ، ألوان النثر ، حفظ ما لا يقل عن ثلاثين بيتاً من الشعر الأندلسي</w:t>
            </w:r>
            <w:r w:rsidRPr="007C6862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 .</w:t>
            </w:r>
          </w:p>
        </w:tc>
        <w:tc>
          <w:tcPr>
            <w:tcW w:w="4644" w:type="dxa"/>
          </w:tcPr>
          <w:p w:rsidR="00A647DB" w:rsidRPr="00DF05AE" w:rsidRDefault="00A647DB" w:rsidP="005D3A30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936E17" w:rsidRDefault="00A647DB" w:rsidP="00936E17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DF05A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أهداف المقرر :</w:t>
      </w:r>
      <w:r w:rsidRPr="00DF05A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ab/>
      </w:r>
      <w:r w:rsidRPr="00DF05A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ab/>
      </w:r>
      <w:r w:rsidRPr="00DF05A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ab/>
      </w:r>
      <w:r w:rsidRPr="00DF05A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ab/>
      </w:r>
      <w:r w:rsidRPr="00DF05A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ab/>
      </w:r>
      <w:r w:rsidRPr="00DF05AE"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 xml:space="preserve">Module Aims                       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3609"/>
        <w:gridCol w:w="4678"/>
      </w:tblGrid>
      <w:tr w:rsidR="00936E17" w:rsidRPr="00290C60" w:rsidTr="00904603">
        <w:trPr>
          <w:jc w:val="center"/>
        </w:trPr>
        <w:tc>
          <w:tcPr>
            <w:tcW w:w="596" w:type="dxa"/>
          </w:tcPr>
          <w:p w:rsidR="00936E17" w:rsidRPr="00DF05AE" w:rsidRDefault="00936E17" w:rsidP="00802CB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DF05A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3609" w:type="dxa"/>
          </w:tcPr>
          <w:p w:rsidR="00936E17" w:rsidRPr="005A78B8" w:rsidRDefault="00936E17" w:rsidP="00802CBD">
            <w:pPr>
              <w:spacing w:after="0" w:line="240" w:lineRule="auto"/>
              <w:jc w:val="both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 w:rsidRPr="005A78B8">
              <w:rPr>
                <w:rFonts w:ascii="Arial" w:hAnsi="Arial" w:cs="AL-Mohanad"/>
                <w:color w:val="000000"/>
                <w:sz w:val="28"/>
                <w:szCs w:val="28"/>
                <w:rtl/>
              </w:rPr>
              <w:t>-</w:t>
            </w:r>
            <w:r w:rsidRPr="005A78B8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 xml:space="preserve">  تحد</w:t>
            </w: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ي</w:t>
            </w:r>
            <w:r w:rsidRPr="005A78B8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د</w:t>
            </w:r>
            <w:r w:rsidRPr="005A78B8">
              <w:rPr>
                <w:rFonts w:ascii="Arial" w:hAnsi="Arial" w:cs="AL-Mohanad"/>
                <w:color w:val="000000"/>
                <w:sz w:val="28"/>
                <w:szCs w:val="28"/>
                <w:rtl/>
              </w:rPr>
              <w:t xml:space="preserve"> اتجاهات الأدب الأندلسي من عصر الولاة إل</w:t>
            </w:r>
            <w:r w:rsidRPr="005A78B8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ى سقوط الأندلس</w:t>
            </w:r>
            <w:r w:rsidRPr="005A78B8">
              <w:rPr>
                <w:rFonts w:ascii="Arial" w:hAnsi="Arial" w:cs="AL-Mohanad"/>
                <w:color w:val="000000"/>
                <w:sz w:val="28"/>
                <w:szCs w:val="28"/>
                <w:rtl/>
              </w:rPr>
              <w:t>.</w:t>
            </w:r>
            <w:r w:rsidRPr="005A78B8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678" w:type="dxa"/>
          </w:tcPr>
          <w:p w:rsidR="00936E17" w:rsidRPr="00290C60" w:rsidRDefault="00936E17" w:rsidP="00802CBD">
            <w:pPr>
              <w:shd w:val="clear" w:color="auto" w:fill="FFFFFF"/>
              <w:spacing w:line="240" w:lineRule="auto"/>
              <w:contextualSpacing/>
              <w:rPr>
                <w:rFonts w:ascii="Simplified Arabic" w:eastAsia="Times New Roman" w:hAnsi="Simplified Arabic" w:cs="Simplified Arabic"/>
                <w:color w:val="000000"/>
                <w:sz w:val="72"/>
                <w:szCs w:val="72"/>
              </w:rPr>
            </w:pPr>
          </w:p>
        </w:tc>
      </w:tr>
      <w:tr w:rsidR="00936E17" w:rsidRPr="00290C60" w:rsidTr="00904603">
        <w:trPr>
          <w:jc w:val="center"/>
        </w:trPr>
        <w:tc>
          <w:tcPr>
            <w:tcW w:w="596" w:type="dxa"/>
          </w:tcPr>
          <w:p w:rsidR="00936E17" w:rsidRPr="00DF05AE" w:rsidRDefault="00936E17" w:rsidP="00802CB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DF05A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3609" w:type="dxa"/>
          </w:tcPr>
          <w:p w:rsidR="00936E17" w:rsidRPr="005A78B8" w:rsidRDefault="00936E17" w:rsidP="00802CBD">
            <w:pPr>
              <w:spacing w:after="0" w:line="240" w:lineRule="auto"/>
              <w:jc w:val="both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-</w:t>
            </w:r>
            <w:r w:rsidRPr="005A78B8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000000"/>
                <w:sz w:val="28"/>
                <w:szCs w:val="28"/>
                <w:rtl/>
                <w:lang w:val="en-AU"/>
              </w:rPr>
              <w:t>إبراز</w:t>
            </w:r>
            <w:r w:rsidRPr="005A78B8">
              <w:rPr>
                <w:color w:val="000000"/>
                <w:sz w:val="28"/>
                <w:szCs w:val="28"/>
                <w:rtl/>
                <w:lang w:val="en-AU"/>
              </w:rPr>
              <w:t xml:space="preserve"> </w:t>
            </w:r>
            <w:r w:rsidRPr="005A78B8">
              <w:rPr>
                <w:rFonts w:hint="cs"/>
                <w:color w:val="000000"/>
                <w:sz w:val="28"/>
                <w:szCs w:val="28"/>
                <w:rtl/>
                <w:lang w:val="en-AU"/>
              </w:rPr>
              <w:t>تأثر</w:t>
            </w:r>
            <w:r>
              <w:rPr>
                <w:rFonts w:hint="cs"/>
                <w:color w:val="000000"/>
                <w:sz w:val="28"/>
                <w:szCs w:val="28"/>
                <w:rtl/>
                <w:lang w:val="en-AU"/>
              </w:rPr>
              <w:t xml:space="preserve"> </w:t>
            </w:r>
            <w:r w:rsidRPr="005A78B8">
              <w:rPr>
                <w:rFonts w:hint="cs"/>
                <w:color w:val="000000"/>
                <w:sz w:val="28"/>
                <w:szCs w:val="28"/>
                <w:rtl/>
                <w:lang w:val="en-AU"/>
              </w:rPr>
              <w:t>الأدب الأندلسي</w:t>
            </w:r>
            <w:r w:rsidRPr="005A78B8">
              <w:rPr>
                <w:color w:val="000000"/>
                <w:sz w:val="28"/>
                <w:szCs w:val="28"/>
                <w:rtl/>
                <w:lang w:val="en-AU"/>
              </w:rPr>
              <w:t xml:space="preserve"> </w:t>
            </w:r>
            <w:r w:rsidRPr="005A78B8">
              <w:rPr>
                <w:rFonts w:hint="cs"/>
                <w:color w:val="000000"/>
                <w:sz w:val="28"/>
                <w:szCs w:val="28"/>
                <w:rtl/>
                <w:lang w:val="en-AU"/>
              </w:rPr>
              <w:t>بالأدب</w:t>
            </w:r>
            <w:r w:rsidRPr="005A78B8">
              <w:rPr>
                <w:color w:val="000000"/>
                <w:sz w:val="28"/>
                <w:szCs w:val="28"/>
                <w:rtl/>
                <w:lang w:val="en-AU"/>
              </w:rPr>
              <w:t xml:space="preserve"> </w:t>
            </w:r>
            <w:r w:rsidRPr="005A78B8">
              <w:rPr>
                <w:rFonts w:hint="cs"/>
                <w:color w:val="000000"/>
                <w:sz w:val="28"/>
                <w:szCs w:val="28"/>
                <w:rtl/>
                <w:lang w:val="en-AU"/>
              </w:rPr>
              <w:t>في</w:t>
            </w:r>
            <w:r w:rsidRPr="005A78B8">
              <w:rPr>
                <w:color w:val="000000"/>
                <w:sz w:val="28"/>
                <w:szCs w:val="28"/>
                <w:rtl/>
                <w:lang w:val="en-AU"/>
              </w:rPr>
              <w:t xml:space="preserve"> </w:t>
            </w:r>
            <w:r w:rsidRPr="005A78B8">
              <w:rPr>
                <w:rFonts w:hint="cs"/>
                <w:color w:val="000000"/>
                <w:sz w:val="28"/>
                <w:szCs w:val="28"/>
                <w:rtl/>
                <w:lang w:val="en-AU"/>
              </w:rPr>
              <w:t>بلاد</w:t>
            </w:r>
            <w:r w:rsidRPr="005A78B8">
              <w:rPr>
                <w:color w:val="000000"/>
                <w:sz w:val="28"/>
                <w:szCs w:val="28"/>
                <w:rtl/>
                <w:lang w:val="en-AU"/>
              </w:rPr>
              <w:t xml:space="preserve"> </w:t>
            </w:r>
            <w:r w:rsidRPr="005A78B8">
              <w:rPr>
                <w:rFonts w:hint="cs"/>
                <w:color w:val="000000"/>
                <w:sz w:val="28"/>
                <w:szCs w:val="28"/>
                <w:rtl/>
                <w:lang w:val="en-AU"/>
              </w:rPr>
              <w:t>المشرق</w:t>
            </w:r>
            <w:r w:rsidRPr="005A78B8">
              <w:rPr>
                <w:color w:val="000000"/>
                <w:sz w:val="28"/>
                <w:szCs w:val="28"/>
                <w:rtl/>
                <w:lang w:val="en-AU"/>
              </w:rPr>
              <w:t xml:space="preserve"> .</w:t>
            </w:r>
            <w:r w:rsidRPr="005A78B8">
              <w:rPr>
                <w:rFonts w:hint="cs"/>
                <w:color w:val="000000"/>
                <w:sz w:val="28"/>
                <w:szCs w:val="28"/>
                <w:rtl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:rsidR="00936E17" w:rsidRPr="00290C60" w:rsidRDefault="00936E17" w:rsidP="00802CBD">
            <w:pPr>
              <w:shd w:val="clear" w:color="auto" w:fill="FFFFFF"/>
              <w:spacing w:after="66" w:line="240" w:lineRule="auto"/>
              <w:contextualSpacing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</w:p>
        </w:tc>
      </w:tr>
      <w:tr w:rsidR="00936E17" w:rsidRPr="00290C60" w:rsidTr="00904603">
        <w:trPr>
          <w:jc w:val="center"/>
        </w:trPr>
        <w:tc>
          <w:tcPr>
            <w:tcW w:w="596" w:type="dxa"/>
          </w:tcPr>
          <w:p w:rsidR="00936E17" w:rsidRPr="00DF05AE" w:rsidRDefault="00936E17" w:rsidP="00802CB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DF05A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3609" w:type="dxa"/>
          </w:tcPr>
          <w:p w:rsidR="00936E17" w:rsidRPr="005A78B8" w:rsidRDefault="00936E17" w:rsidP="00802CBD">
            <w:pPr>
              <w:spacing w:after="0" w:line="240" w:lineRule="auto"/>
              <w:jc w:val="both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 w:rsidRPr="005A78B8">
              <w:rPr>
                <w:rFonts w:ascii="Arial" w:hAnsi="Arial" w:cs="AL-Mohanad"/>
                <w:color w:val="000000"/>
                <w:sz w:val="28"/>
                <w:szCs w:val="28"/>
                <w:rtl/>
              </w:rPr>
              <w:t xml:space="preserve">- </w:t>
            </w:r>
            <w:r w:rsidRPr="005A78B8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 xml:space="preserve"> تم</w:t>
            </w: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ي</w:t>
            </w:r>
            <w:r w:rsidRPr="005A78B8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 xml:space="preserve">يز </w:t>
            </w:r>
            <w:r w:rsidRPr="005A78B8">
              <w:rPr>
                <w:rFonts w:ascii="Arial" w:hAnsi="Arial" w:cs="AL-Mohanad"/>
                <w:color w:val="000000"/>
                <w:sz w:val="28"/>
                <w:szCs w:val="28"/>
                <w:rtl/>
              </w:rPr>
              <w:t xml:space="preserve">جوانب التجديد في </w:t>
            </w:r>
            <w:r w:rsidRPr="005A78B8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الأدب الأندلسي</w:t>
            </w:r>
          </w:p>
        </w:tc>
        <w:tc>
          <w:tcPr>
            <w:tcW w:w="4678" w:type="dxa"/>
          </w:tcPr>
          <w:p w:rsidR="00936E17" w:rsidRPr="00290C60" w:rsidRDefault="00936E17" w:rsidP="00802CBD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</w:tr>
      <w:tr w:rsidR="00936E17" w:rsidRPr="00DF05AE" w:rsidTr="00904603">
        <w:trPr>
          <w:jc w:val="center"/>
        </w:trPr>
        <w:tc>
          <w:tcPr>
            <w:tcW w:w="596" w:type="dxa"/>
          </w:tcPr>
          <w:p w:rsidR="00936E17" w:rsidRPr="00DF05AE" w:rsidRDefault="00936E17" w:rsidP="00802CB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DF05A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3609" w:type="dxa"/>
          </w:tcPr>
          <w:p w:rsidR="00936E17" w:rsidRPr="005A78B8" w:rsidRDefault="00936E17" w:rsidP="00802CBD">
            <w:pPr>
              <w:spacing w:after="0" w:line="240" w:lineRule="auto"/>
              <w:jc w:val="both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 w:rsidRPr="005A78B8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 xml:space="preserve"> </w:t>
            </w:r>
            <w:r w:rsidRPr="005A78B8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تحد</w:t>
            </w: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ي</w:t>
            </w:r>
            <w:r w:rsidRPr="005A78B8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د مميزات الأدب الأندلسي وخصائصه الفنية وأغراضه الشعرية</w:t>
            </w:r>
          </w:p>
        </w:tc>
        <w:tc>
          <w:tcPr>
            <w:tcW w:w="4678" w:type="dxa"/>
          </w:tcPr>
          <w:p w:rsidR="00936E17" w:rsidRPr="00DF05AE" w:rsidRDefault="00936E17" w:rsidP="00802CB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936E17" w:rsidRPr="00DF05AE" w:rsidTr="00904603">
        <w:trPr>
          <w:jc w:val="center"/>
        </w:trPr>
        <w:tc>
          <w:tcPr>
            <w:tcW w:w="596" w:type="dxa"/>
          </w:tcPr>
          <w:p w:rsidR="00936E17" w:rsidRPr="00DF05AE" w:rsidRDefault="00936E17" w:rsidP="00802CB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DF05A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3609" w:type="dxa"/>
          </w:tcPr>
          <w:p w:rsidR="00936E17" w:rsidRPr="005A78B8" w:rsidRDefault="00203B6D" w:rsidP="00203B6D">
            <w:pPr>
              <w:spacing w:after="0" w:line="240" w:lineRule="auto"/>
              <w:contextualSpacing/>
              <w:jc w:val="both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L-Mohanad"/>
                <w:color w:val="000000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 xml:space="preserve"> </w:t>
            </w:r>
            <w:r w:rsidR="00936E17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ال</w:t>
            </w:r>
            <w:r w:rsidR="00936E17" w:rsidRPr="005A78B8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تذك</w:t>
            </w:r>
            <w:r w:rsidR="00936E17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ي</w:t>
            </w:r>
            <w:r w:rsidR="00936E17" w:rsidRPr="005A78B8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 xml:space="preserve">ر </w:t>
            </w:r>
            <w:r w:rsidR="00936E17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ب</w:t>
            </w:r>
            <w:r w:rsidR="00936E17" w:rsidRPr="005A78B8">
              <w:rPr>
                <w:rFonts w:ascii="Arial" w:hAnsi="Arial" w:cs="AL-Mohanad"/>
                <w:color w:val="000000"/>
                <w:sz w:val="28"/>
                <w:szCs w:val="28"/>
                <w:rtl/>
              </w:rPr>
              <w:t xml:space="preserve">المبرزين من الشعراء والكتاب في </w:t>
            </w:r>
            <w:r w:rsidR="00936E17" w:rsidRPr="005A78B8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الأندلس</w:t>
            </w:r>
            <w:r w:rsidR="00936E17" w:rsidRPr="005A78B8">
              <w:rPr>
                <w:rFonts w:ascii="Arial" w:hAnsi="Arial" w:cs="AL-Mohanad"/>
                <w:color w:val="000000"/>
                <w:sz w:val="28"/>
                <w:szCs w:val="28"/>
                <w:rtl/>
              </w:rPr>
              <w:t xml:space="preserve"> </w:t>
            </w:r>
            <w:r w:rsidR="00936E17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4678" w:type="dxa"/>
          </w:tcPr>
          <w:p w:rsidR="00936E17" w:rsidRPr="00DF05AE" w:rsidRDefault="00936E17" w:rsidP="00802CB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936E17" w:rsidRPr="00DF05AE" w:rsidTr="00904603">
        <w:trPr>
          <w:jc w:val="center"/>
        </w:trPr>
        <w:tc>
          <w:tcPr>
            <w:tcW w:w="596" w:type="dxa"/>
          </w:tcPr>
          <w:p w:rsidR="00936E17" w:rsidRPr="00DF05AE" w:rsidRDefault="00936E17" w:rsidP="00802CB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DF05A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3609" w:type="dxa"/>
          </w:tcPr>
          <w:p w:rsidR="00936E17" w:rsidRPr="00904603" w:rsidRDefault="00936E17" w:rsidP="00904603">
            <w:pPr>
              <w:spacing w:after="0" w:line="240" w:lineRule="auto"/>
              <w:contextualSpacing/>
              <w:jc w:val="both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proofErr w:type="spellStart"/>
            <w:r w:rsidRPr="00290C60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-</w:t>
            </w:r>
            <w:proofErr w:type="spellEnd"/>
            <w:r w:rsidRPr="00290C60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ا</w:t>
            </w:r>
            <w:r w:rsidR="00904603" w:rsidRPr="00904603">
              <w:rPr>
                <w:rFonts w:ascii="Arial" w:hAnsi="Arial" w:cs="AL-Mohanad"/>
                <w:color w:val="000000"/>
                <w:sz w:val="28"/>
                <w:szCs w:val="28"/>
                <w:rtl/>
              </w:rPr>
              <w:t>لتعرف إلى الفنون الشعرية</w:t>
            </w:r>
            <w:r w:rsidRPr="00290C60">
              <w:rPr>
                <w:rFonts w:ascii="Arial" w:hAnsi="Arial" w:cs="AL-Mohanad"/>
                <w:color w:val="000000"/>
                <w:sz w:val="28"/>
                <w:szCs w:val="28"/>
                <w:rtl/>
              </w:rPr>
              <w:t xml:space="preserve"> </w:t>
            </w:r>
            <w:r w:rsidRPr="00290C60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و</w:t>
            </w:r>
            <w:r w:rsidRPr="00290C60">
              <w:rPr>
                <w:rFonts w:ascii="Arial" w:hAnsi="Arial" w:cs="AL-Mohanad"/>
                <w:color w:val="000000"/>
                <w:sz w:val="28"/>
                <w:szCs w:val="28"/>
                <w:rtl/>
              </w:rPr>
              <w:t>النثرية الأندلسية.</w:t>
            </w:r>
          </w:p>
        </w:tc>
        <w:tc>
          <w:tcPr>
            <w:tcW w:w="4678" w:type="dxa"/>
          </w:tcPr>
          <w:p w:rsidR="00936E17" w:rsidRPr="00DF05AE" w:rsidRDefault="00936E17" w:rsidP="00802CB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936E17" w:rsidRPr="00DF05AE" w:rsidTr="00904603">
        <w:trPr>
          <w:jc w:val="center"/>
        </w:trPr>
        <w:tc>
          <w:tcPr>
            <w:tcW w:w="596" w:type="dxa"/>
          </w:tcPr>
          <w:p w:rsidR="00936E17" w:rsidRPr="00DF05AE" w:rsidRDefault="00936E17" w:rsidP="00802CB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7</w:t>
            </w:r>
          </w:p>
        </w:tc>
        <w:tc>
          <w:tcPr>
            <w:tcW w:w="3609" w:type="dxa"/>
          </w:tcPr>
          <w:p w:rsidR="00936E17" w:rsidRPr="00290C60" w:rsidRDefault="00107EFA" w:rsidP="00802CBD">
            <w:pPr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 xml:space="preserve">ـ </w:t>
            </w:r>
            <w:r w:rsidR="00936E17" w:rsidRPr="00290C60">
              <w:rPr>
                <w:rFonts w:ascii="Arial" w:hAnsi="Arial" w:cs="AL-Mohanad"/>
                <w:color w:val="000000"/>
                <w:sz w:val="28"/>
                <w:szCs w:val="28"/>
                <w:rtl/>
              </w:rPr>
              <w:t xml:space="preserve">تذوق النصوص </w:t>
            </w:r>
            <w:r w:rsidR="00936E17" w:rsidRPr="00290C60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الشعرية و</w:t>
            </w:r>
            <w:r w:rsidR="00936E17" w:rsidRPr="00290C60">
              <w:rPr>
                <w:rFonts w:ascii="Arial" w:hAnsi="Arial" w:cs="AL-Mohanad"/>
                <w:color w:val="000000"/>
                <w:sz w:val="28"/>
                <w:szCs w:val="28"/>
                <w:rtl/>
              </w:rPr>
              <w:t>النثرية الأندلسية المتنوعة.</w:t>
            </w:r>
          </w:p>
        </w:tc>
        <w:tc>
          <w:tcPr>
            <w:tcW w:w="4678" w:type="dxa"/>
          </w:tcPr>
          <w:p w:rsidR="00936E17" w:rsidRPr="00DF05AE" w:rsidRDefault="00936E17" w:rsidP="00802CB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936E17" w:rsidRPr="00DF05AE" w:rsidTr="00904603">
        <w:trPr>
          <w:jc w:val="center"/>
        </w:trPr>
        <w:tc>
          <w:tcPr>
            <w:tcW w:w="596" w:type="dxa"/>
          </w:tcPr>
          <w:p w:rsidR="00936E17" w:rsidRPr="00DF05AE" w:rsidRDefault="00936E17" w:rsidP="00802CB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8</w:t>
            </w:r>
          </w:p>
        </w:tc>
        <w:tc>
          <w:tcPr>
            <w:tcW w:w="3609" w:type="dxa"/>
          </w:tcPr>
          <w:p w:rsidR="00936E17" w:rsidRPr="00290C60" w:rsidRDefault="00936E17" w:rsidP="00802CBD">
            <w:pPr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 w:rsidRPr="00290C60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تحل</w:t>
            </w: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ي</w:t>
            </w:r>
            <w:r w:rsidRPr="00290C60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ل النصوص الأدبية الأندلسية شعرا ونثرا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</w:p>
        </w:tc>
        <w:tc>
          <w:tcPr>
            <w:tcW w:w="4678" w:type="dxa"/>
          </w:tcPr>
          <w:p w:rsidR="00936E17" w:rsidRPr="00DF05AE" w:rsidRDefault="00936E17" w:rsidP="00802CB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</w:tbl>
    <w:p w:rsidR="00936E17" w:rsidRPr="00936E17" w:rsidRDefault="00936E17" w:rsidP="00936E17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A647DB" w:rsidRPr="00936E17" w:rsidRDefault="00A647DB" w:rsidP="00936E17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DF05AE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  <w:t>مخرجات التعليم: (الفهم والمعرفة والمهارات الذهنية والعملية)</w:t>
      </w:r>
    </w:p>
    <w:p w:rsidR="00A647DB" w:rsidRPr="00DF05AE" w:rsidRDefault="00280136" w:rsidP="00A647DB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>يفترض بالطالب بعد دراسته لهذ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</w:t>
      </w:r>
      <w:r w:rsidR="00A647DB" w:rsidRPr="00DF05A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المقرر أن يكون قادرا على: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93"/>
        <w:gridCol w:w="4420"/>
      </w:tblGrid>
      <w:tr w:rsidR="00936E17" w:rsidRPr="00126497" w:rsidTr="00802CBD">
        <w:trPr>
          <w:jc w:val="center"/>
        </w:trPr>
        <w:tc>
          <w:tcPr>
            <w:tcW w:w="675" w:type="dxa"/>
          </w:tcPr>
          <w:p w:rsidR="00936E17" w:rsidRPr="00DF05AE" w:rsidRDefault="00936E17" w:rsidP="00802CB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DF05A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lastRenderedPageBreak/>
              <w:t>1</w:t>
            </w:r>
          </w:p>
        </w:tc>
        <w:tc>
          <w:tcPr>
            <w:tcW w:w="4193" w:type="dxa"/>
          </w:tcPr>
          <w:p w:rsidR="00936E17" w:rsidRPr="006542CD" w:rsidRDefault="00936E17" w:rsidP="00936E1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6542CD">
              <w:rPr>
                <w:rFonts w:ascii="Arial" w:hAnsi="Arial" w:cs="AL-Mohanad Bold" w:hint="cs"/>
                <w:sz w:val="28"/>
                <w:szCs w:val="28"/>
                <w:rtl/>
              </w:rPr>
              <w:t>معرفة التحولات  السياسية والثقافية وأثرها في مسيرة الشعر في تلك العصور.</w:t>
            </w:r>
          </w:p>
        </w:tc>
        <w:tc>
          <w:tcPr>
            <w:tcW w:w="4420" w:type="dxa"/>
          </w:tcPr>
          <w:p w:rsidR="00936E17" w:rsidRPr="00126497" w:rsidRDefault="00936E17" w:rsidP="00802CBD">
            <w:pPr>
              <w:spacing w:after="0" w:line="240" w:lineRule="auto"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936E17" w:rsidRPr="00126497" w:rsidTr="00802CBD">
        <w:trPr>
          <w:jc w:val="center"/>
        </w:trPr>
        <w:tc>
          <w:tcPr>
            <w:tcW w:w="675" w:type="dxa"/>
          </w:tcPr>
          <w:p w:rsidR="00936E17" w:rsidRPr="00DF05AE" w:rsidRDefault="00936E17" w:rsidP="00802CB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DF05A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4193" w:type="dxa"/>
          </w:tcPr>
          <w:p w:rsidR="00936E17" w:rsidRPr="006542CD" w:rsidRDefault="00936E17" w:rsidP="00936E1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6542CD">
              <w:rPr>
                <w:rFonts w:ascii="Arial" w:hAnsi="Arial" w:cs="AL-Mohanad Bold" w:hint="cs"/>
                <w:sz w:val="28"/>
                <w:szCs w:val="28"/>
                <w:rtl/>
              </w:rPr>
              <w:t>التعرف على نصوص شعرية منتقاة.</w:t>
            </w:r>
          </w:p>
        </w:tc>
        <w:tc>
          <w:tcPr>
            <w:tcW w:w="4420" w:type="dxa"/>
          </w:tcPr>
          <w:p w:rsidR="00936E17" w:rsidRPr="00126497" w:rsidRDefault="00936E17" w:rsidP="00802CBD">
            <w:pPr>
              <w:spacing w:after="0" w:line="240" w:lineRule="auto"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936E17" w:rsidRPr="00126497" w:rsidTr="00802CBD">
        <w:trPr>
          <w:jc w:val="center"/>
        </w:trPr>
        <w:tc>
          <w:tcPr>
            <w:tcW w:w="675" w:type="dxa"/>
          </w:tcPr>
          <w:p w:rsidR="00936E17" w:rsidRPr="00DF05AE" w:rsidRDefault="00936E17" w:rsidP="00802CB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DF05A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4193" w:type="dxa"/>
          </w:tcPr>
          <w:p w:rsidR="00936E17" w:rsidRPr="0085790D" w:rsidRDefault="00936E17" w:rsidP="00936E1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85790D">
              <w:rPr>
                <w:rFonts w:ascii="Arial" w:hAnsi="Arial" w:cs="AL-Mohanad Bold" w:hint="cs"/>
                <w:sz w:val="28"/>
                <w:szCs w:val="28"/>
                <w:rtl/>
              </w:rPr>
              <w:t>تنمية روح النقد الأدبي والتذوق للنصوص .</w:t>
            </w:r>
          </w:p>
        </w:tc>
        <w:tc>
          <w:tcPr>
            <w:tcW w:w="4420" w:type="dxa"/>
          </w:tcPr>
          <w:p w:rsidR="00936E17" w:rsidRPr="00126497" w:rsidRDefault="00936E17" w:rsidP="00802CBD">
            <w:pPr>
              <w:spacing w:after="0" w:line="240" w:lineRule="auto"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936E17" w:rsidRPr="00765F91" w:rsidTr="00802CBD">
        <w:trPr>
          <w:jc w:val="center"/>
        </w:trPr>
        <w:tc>
          <w:tcPr>
            <w:tcW w:w="675" w:type="dxa"/>
          </w:tcPr>
          <w:p w:rsidR="00936E17" w:rsidRPr="00DF05AE" w:rsidRDefault="00936E17" w:rsidP="00802CB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DF05A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4193" w:type="dxa"/>
          </w:tcPr>
          <w:p w:rsidR="00936E17" w:rsidRDefault="00936E17" w:rsidP="00802CBD">
            <w:r w:rsidRPr="006542CD">
              <w:rPr>
                <w:rFonts w:ascii="Arial" w:hAnsi="Arial" w:cs="AL-Mohanad Bold" w:hint="cs"/>
                <w:sz w:val="28"/>
                <w:szCs w:val="28"/>
                <w:rtl/>
              </w:rPr>
              <w:t>- استنباط الخصائص   الفنية التي تميز  الشعر في هذه الحقبة.</w:t>
            </w:r>
          </w:p>
        </w:tc>
        <w:tc>
          <w:tcPr>
            <w:tcW w:w="4420" w:type="dxa"/>
          </w:tcPr>
          <w:p w:rsidR="00936E17" w:rsidRPr="00765F91" w:rsidRDefault="00936E17" w:rsidP="00802CBD">
            <w:pPr>
              <w:spacing w:after="0" w:line="240" w:lineRule="auto"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936E17" w:rsidRPr="00A47D6E" w:rsidTr="00802CBD">
        <w:trPr>
          <w:jc w:val="center"/>
        </w:trPr>
        <w:tc>
          <w:tcPr>
            <w:tcW w:w="675" w:type="dxa"/>
          </w:tcPr>
          <w:p w:rsidR="00936E17" w:rsidRPr="00DF05AE" w:rsidRDefault="00936E17" w:rsidP="00802CB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DF05A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4193" w:type="dxa"/>
          </w:tcPr>
          <w:p w:rsidR="00936E17" w:rsidRPr="006542CD" w:rsidRDefault="00936E17" w:rsidP="00802CBD">
            <w:pPr>
              <w:spacing w:after="0" w:line="240" w:lineRule="auto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  <w:lang w:bidi="ar-JO"/>
              </w:rPr>
              <w:t xml:space="preserve">- </w:t>
            </w:r>
            <w:r w:rsidRPr="006542CD">
              <w:rPr>
                <w:rFonts w:ascii="Arial" w:hAnsi="Arial" w:cs="AL-Mohanad Bold" w:hint="cs"/>
                <w:sz w:val="28"/>
                <w:szCs w:val="28"/>
                <w:rtl/>
              </w:rPr>
              <w:t>معرفة التحولات  السياسية والثقافية وأثرها في مسيرة الشعر في تلك العصور.</w:t>
            </w:r>
          </w:p>
        </w:tc>
        <w:tc>
          <w:tcPr>
            <w:tcW w:w="4420" w:type="dxa"/>
          </w:tcPr>
          <w:p w:rsidR="00936E17" w:rsidRPr="00A47D6E" w:rsidRDefault="00936E17" w:rsidP="00802CBD">
            <w:pPr>
              <w:spacing w:after="0" w:line="240" w:lineRule="auto"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936E17" w:rsidTr="00802CBD">
        <w:trPr>
          <w:jc w:val="center"/>
        </w:trPr>
        <w:tc>
          <w:tcPr>
            <w:tcW w:w="675" w:type="dxa"/>
          </w:tcPr>
          <w:p w:rsidR="00936E17" w:rsidRPr="00DF05AE" w:rsidRDefault="00936E17" w:rsidP="00802CB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4193" w:type="dxa"/>
          </w:tcPr>
          <w:p w:rsidR="00936E17" w:rsidRDefault="00936E17" w:rsidP="00802CBD">
            <w:pPr>
              <w:spacing w:after="0" w:line="240" w:lineRule="auto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ــ </w:t>
            </w:r>
            <w:r w:rsidRPr="00A47D6E">
              <w:rPr>
                <w:rFonts w:ascii="Arial" w:hAnsi="Arial" w:cs="AL-Mohanad Bold" w:hint="cs"/>
                <w:sz w:val="28"/>
                <w:szCs w:val="28"/>
                <w:rtl/>
              </w:rPr>
              <w:t>المقدرة على القراءة الصحيحة للنصوص</w:t>
            </w:r>
            <w:r w:rsidR="002C17B4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الأدبية </w:t>
            </w:r>
            <w:proofErr w:type="spellStart"/>
            <w:r w:rsidR="002C17B4">
              <w:rPr>
                <w:rFonts w:ascii="Arial" w:hAnsi="Arial" w:cs="AL-Mohanad Bold" w:hint="cs"/>
                <w:sz w:val="28"/>
                <w:szCs w:val="28"/>
                <w:rtl/>
              </w:rPr>
              <w:t>،</w:t>
            </w:r>
            <w:proofErr w:type="spellEnd"/>
            <w:r w:rsidR="002C17B4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وتحليلها </w:t>
            </w:r>
            <w:proofErr w:type="spellStart"/>
            <w:r w:rsidR="002C17B4">
              <w:rPr>
                <w:rFonts w:ascii="Arial" w:hAnsi="Arial" w:cs="AL-Mohanad Bold" w:hint="cs"/>
                <w:sz w:val="28"/>
                <w:szCs w:val="28"/>
                <w:rtl/>
              </w:rPr>
              <w:t>،</w:t>
            </w:r>
            <w:proofErr w:type="spellEnd"/>
            <w:r w:rsidR="002C17B4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ونقدها نقدا موضوعيا .</w:t>
            </w:r>
          </w:p>
        </w:tc>
        <w:tc>
          <w:tcPr>
            <w:tcW w:w="4420" w:type="dxa"/>
          </w:tcPr>
          <w:p w:rsidR="00936E17" w:rsidRDefault="00936E17" w:rsidP="00802CBD">
            <w:pPr>
              <w:spacing w:after="0" w:line="240" w:lineRule="auto"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</w:tbl>
    <w:p w:rsidR="00936E17" w:rsidRPr="00936E17" w:rsidRDefault="00936E17" w:rsidP="00A647DB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</w:pPr>
    </w:p>
    <w:p w:rsidR="00A647DB" w:rsidRPr="00DF05AE" w:rsidRDefault="00A647DB" w:rsidP="00A647DB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DF05AE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  <w:t>محتوى المقرر</w:t>
      </w:r>
      <w:r w:rsidR="00FB49A3" w:rsidRPr="00DF05AE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FB49A3" w:rsidRPr="00DF05AE">
        <w:rPr>
          <w:rFonts w:ascii="Simplified Arabic" w:hAnsi="Simplified Arabic" w:cs="Simplified Arabic"/>
          <w:sz w:val="28"/>
          <w:szCs w:val="28"/>
          <w:rtl/>
          <w:lang w:bidi="ar-JO"/>
        </w:rPr>
        <w:t>(يتم تعبئتها باللغة المعتمدة في التدريس)</w:t>
      </w:r>
    </w:p>
    <w:tbl>
      <w:tblPr>
        <w:bidiVisual/>
        <w:tblW w:w="967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"/>
        <w:gridCol w:w="7074"/>
        <w:gridCol w:w="43"/>
        <w:gridCol w:w="1165"/>
        <w:gridCol w:w="67"/>
        <w:gridCol w:w="1277"/>
        <w:gridCol w:w="34"/>
      </w:tblGrid>
      <w:tr w:rsidR="00A647DB" w:rsidRPr="00DF05AE" w:rsidTr="002C17B4">
        <w:trPr>
          <w:gridBefore w:val="1"/>
          <w:wBefore w:w="14" w:type="dxa"/>
          <w:jc w:val="center"/>
        </w:trPr>
        <w:tc>
          <w:tcPr>
            <w:tcW w:w="7117" w:type="dxa"/>
            <w:gridSpan w:val="2"/>
          </w:tcPr>
          <w:p w:rsidR="00A647DB" w:rsidRPr="00DF05AE" w:rsidRDefault="00A647DB" w:rsidP="005D3A3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EG"/>
              </w:rPr>
            </w:pPr>
            <w:r w:rsidRPr="00DF05AE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EG"/>
              </w:rPr>
              <w:t>قائمة الموضوعات</w:t>
            </w:r>
          </w:p>
          <w:p w:rsidR="00FB49A3" w:rsidRPr="00DF05AE" w:rsidRDefault="00FB49A3" w:rsidP="00FB49A3">
            <w:pPr>
              <w:bidi w:val="0"/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DF05AE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(Subjects)</w:t>
            </w:r>
          </w:p>
        </w:tc>
        <w:tc>
          <w:tcPr>
            <w:tcW w:w="1165" w:type="dxa"/>
          </w:tcPr>
          <w:p w:rsidR="00A647DB" w:rsidRPr="00DF05AE" w:rsidRDefault="00A647DB" w:rsidP="005D3A3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F05AE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عدد الأسابيع</w:t>
            </w:r>
          </w:p>
          <w:p w:rsidR="00FB49A3" w:rsidRPr="00DF05AE" w:rsidRDefault="00FB49A3" w:rsidP="00FB49A3">
            <w:pPr>
              <w:bidi w:val="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F05AE">
              <w:rPr>
                <w:rFonts w:ascii="Simplified Arabic" w:hAnsi="Simplified Arabic" w:cs="Simplified Arabic"/>
                <w:sz w:val="28"/>
                <w:szCs w:val="28"/>
              </w:rPr>
              <w:t>(Weeks)</w:t>
            </w:r>
          </w:p>
        </w:tc>
        <w:tc>
          <w:tcPr>
            <w:tcW w:w="1378" w:type="dxa"/>
            <w:gridSpan w:val="3"/>
          </w:tcPr>
          <w:p w:rsidR="00A647DB" w:rsidRPr="00DF05AE" w:rsidRDefault="00A647DB" w:rsidP="005D3A3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DF05AE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  <w:p w:rsidR="00FB49A3" w:rsidRPr="00DF05AE" w:rsidRDefault="00FB49A3" w:rsidP="00FB49A3">
            <w:pPr>
              <w:bidi w:val="0"/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DF05AE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(Hours)</w:t>
            </w:r>
          </w:p>
        </w:tc>
      </w:tr>
      <w:tr w:rsidR="001F6076" w:rsidRPr="00D9379A" w:rsidTr="002C17B4">
        <w:tblPrEx>
          <w:jc w:val="left"/>
        </w:tblPrEx>
        <w:trPr>
          <w:gridAfter w:val="1"/>
          <w:wAfter w:w="34" w:type="dxa"/>
        </w:trPr>
        <w:tc>
          <w:tcPr>
            <w:tcW w:w="7088" w:type="dxa"/>
            <w:gridSpan w:val="2"/>
          </w:tcPr>
          <w:p w:rsidR="001F6076" w:rsidRDefault="001F6076" w:rsidP="002B0ED5">
            <w:pPr>
              <w:spacing w:line="216" w:lineRule="auto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 w:rsidRPr="00D9379A">
              <w:rPr>
                <w:rFonts w:ascii="Arial" w:hAnsi="Arial" w:cs="AL-Mohanad"/>
                <w:color w:val="000000"/>
                <w:sz w:val="28"/>
                <w:szCs w:val="28"/>
                <w:rtl/>
                <w:lang w:bidi="ar-EG"/>
              </w:rPr>
              <w:t xml:space="preserve">تمهيد </w:t>
            </w: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:</w:t>
            </w:r>
          </w:p>
          <w:p w:rsidR="001F6076" w:rsidRPr="00307DFD" w:rsidRDefault="001F6076" w:rsidP="00307DFD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</w:rPr>
            </w:pPr>
            <w:r w:rsidRPr="000C2E69">
              <w:rPr>
                <w:rFonts w:ascii="Arial" w:hAnsi="Arial" w:cs="AL-Mohanad"/>
                <w:color w:val="000000"/>
                <w:sz w:val="28"/>
                <w:szCs w:val="28"/>
                <w:rtl/>
                <w:lang w:bidi="ar-EG"/>
              </w:rPr>
              <w:t>أضواء عامة على الحياة السياسية والاجتماعية والث</w:t>
            </w:r>
            <w:r>
              <w:rPr>
                <w:rFonts w:ascii="Arial" w:hAnsi="Arial" w:cs="AL-Mohanad"/>
                <w:color w:val="000000"/>
                <w:sz w:val="28"/>
                <w:szCs w:val="28"/>
                <w:rtl/>
                <w:lang w:bidi="ar-EG"/>
              </w:rPr>
              <w:t xml:space="preserve">قافية من الفتح حتى سقوط </w:t>
            </w:r>
            <w:proofErr w:type="spellStart"/>
            <w:r>
              <w:rPr>
                <w:rFonts w:ascii="Arial" w:hAnsi="Arial" w:cs="AL-Mohanad"/>
                <w:color w:val="000000"/>
                <w:sz w:val="28"/>
                <w:szCs w:val="28"/>
                <w:rtl/>
                <w:lang w:bidi="ar-EG"/>
              </w:rPr>
              <w:t>غرناطة</w:t>
            </w: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،</w:t>
            </w:r>
            <w:proofErr w:type="spellEnd"/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واثرها</w:t>
            </w:r>
            <w:proofErr w:type="spellEnd"/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 xml:space="preserve"> في تطور اللغة والأدب</w:t>
            </w:r>
            <w:r w:rsidR="00307DFD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275" w:type="dxa"/>
            <w:gridSpan w:val="3"/>
          </w:tcPr>
          <w:p w:rsidR="001F6076" w:rsidRPr="00D9379A" w:rsidRDefault="001F6076" w:rsidP="002B0ED5">
            <w:pPr>
              <w:spacing w:line="21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277" w:type="dxa"/>
          </w:tcPr>
          <w:p w:rsidR="001F6076" w:rsidRPr="00D9379A" w:rsidRDefault="001F6076" w:rsidP="002B0ED5">
            <w:pPr>
              <w:spacing w:line="21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1F6076" w:rsidRPr="00D9379A" w:rsidTr="002C17B4">
        <w:tblPrEx>
          <w:jc w:val="left"/>
        </w:tblPrEx>
        <w:trPr>
          <w:gridAfter w:val="1"/>
          <w:wAfter w:w="34" w:type="dxa"/>
        </w:trPr>
        <w:tc>
          <w:tcPr>
            <w:tcW w:w="7088" w:type="dxa"/>
            <w:gridSpan w:val="2"/>
          </w:tcPr>
          <w:p w:rsidR="001F6076" w:rsidRPr="00E94A41" w:rsidRDefault="001F6076" w:rsidP="002B0ED5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936E17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أولا : الشعر الأندلسي</w:t>
            </w:r>
            <w:r w:rsidR="00936E1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1275" w:type="dxa"/>
            <w:gridSpan w:val="3"/>
          </w:tcPr>
          <w:p w:rsidR="001F6076" w:rsidRPr="00D9379A" w:rsidRDefault="001F6076" w:rsidP="002B0ED5">
            <w:pPr>
              <w:spacing w:line="21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  <w:lang w:bidi="ar-EG"/>
              </w:rPr>
            </w:pPr>
          </w:p>
        </w:tc>
        <w:tc>
          <w:tcPr>
            <w:tcW w:w="1277" w:type="dxa"/>
          </w:tcPr>
          <w:p w:rsidR="001F6076" w:rsidRPr="00D9379A" w:rsidRDefault="001F6076" w:rsidP="002B0ED5">
            <w:pPr>
              <w:spacing w:line="21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</w:p>
        </w:tc>
      </w:tr>
      <w:tr w:rsidR="001F6076" w:rsidRPr="00D9379A" w:rsidTr="002C17B4">
        <w:tblPrEx>
          <w:jc w:val="left"/>
        </w:tblPrEx>
        <w:trPr>
          <w:gridAfter w:val="1"/>
          <w:wAfter w:w="34" w:type="dxa"/>
        </w:trPr>
        <w:tc>
          <w:tcPr>
            <w:tcW w:w="7088" w:type="dxa"/>
            <w:gridSpan w:val="2"/>
          </w:tcPr>
          <w:p w:rsidR="001F6076" w:rsidRPr="00D9379A" w:rsidRDefault="00307DFD" w:rsidP="00280A69">
            <w:pPr>
              <w:spacing w:line="216" w:lineRule="auto"/>
              <w:jc w:val="both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 w:rsidRPr="00307DFD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 xml:space="preserve">بيان </w:t>
            </w:r>
            <w:r w:rsidRPr="00307DFD">
              <w:rPr>
                <w:rFonts w:ascii="Arial" w:hAnsi="Arial" w:cs="AL-Mohanad"/>
                <w:color w:val="000000"/>
                <w:sz w:val="28"/>
                <w:szCs w:val="28"/>
                <w:rtl/>
                <w:lang w:bidi="ar-EG"/>
              </w:rPr>
              <w:t xml:space="preserve">الاتجاهات الشِّعرية في الشعر الأندلسي </w:t>
            </w:r>
            <w:proofErr w:type="spellStart"/>
            <w:r w:rsidRPr="00307DFD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(</w:t>
            </w:r>
            <w:r w:rsidRPr="00307DFD">
              <w:rPr>
                <w:rFonts w:ascii="Arial" w:hAnsi="Arial" w:cs="AL-Mohanad"/>
                <w:color w:val="000000"/>
                <w:sz w:val="28"/>
                <w:szCs w:val="28"/>
                <w:rtl/>
                <w:lang w:bidi="ar-EG"/>
              </w:rPr>
              <w:t>التَّقليديَّة</w:t>
            </w:r>
            <w:r w:rsidRPr="00307DFD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،</w:t>
            </w:r>
            <w:proofErr w:type="spellEnd"/>
            <w:r w:rsidRPr="00307DFD">
              <w:rPr>
                <w:rFonts w:ascii="Arial" w:hAnsi="Arial" w:cs="AL-Mohanad"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307DFD">
              <w:rPr>
                <w:rFonts w:ascii="Arial" w:hAnsi="Arial" w:cs="AL-Mohanad"/>
                <w:color w:val="000000"/>
                <w:sz w:val="28"/>
                <w:szCs w:val="28"/>
                <w:rtl/>
                <w:lang w:bidi="ar-EG"/>
              </w:rPr>
              <w:t>التَّجديديَّة</w:t>
            </w:r>
            <w:r w:rsidRPr="00307DFD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،</w:t>
            </w:r>
            <w:proofErr w:type="spellEnd"/>
            <w:r w:rsidRPr="00307DFD">
              <w:rPr>
                <w:rFonts w:ascii="Arial" w:hAnsi="Arial" w:cs="AL-Mohanad"/>
                <w:color w:val="000000"/>
                <w:sz w:val="28"/>
                <w:szCs w:val="28"/>
                <w:rtl/>
                <w:lang w:bidi="ar-EG"/>
              </w:rPr>
              <w:t xml:space="preserve"> المٌستحدثة</w:t>
            </w:r>
            <w:proofErr w:type="spellStart"/>
            <w:r w:rsidRPr="00307DFD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)</w:t>
            </w:r>
            <w:r w:rsidR="000073CE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،</w:t>
            </w:r>
            <w:proofErr w:type="spellEnd"/>
            <w:r w:rsidRPr="00307DFD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 w:rsidR="001F6076" w:rsidRPr="00E94A41">
              <w:rPr>
                <w:rFonts w:ascii="Arial" w:hAnsi="Arial" w:cs="AL-Mohanad"/>
                <w:color w:val="000000"/>
                <w:sz w:val="28"/>
                <w:szCs w:val="28"/>
                <w:rtl/>
                <w:lang w:bidi="ar-EG"/>
              </w:rPr>
              <w:t xml:space="preserve">أسباب </w:t>
            </w:r>
            <w:proofErr w:type="spellStart"/>
            <w:r w:rsidR="001F6076" w:rsidRPr="00E94A41">
              <w:rPr>
                <w:rFonts w:ascii="Arial" w:hAnsi="Arial" w:cs="AL-Mohanad"/>
                <w:color w:val="000000"/>
                <w:sz w:val="28"/>
                <w:szCs w:val="28"/>
                <w:rtl/>
                <w:lang w:bidi="ar-EG"/>
              </w:rPr>
              <w:t>ازدهاره،</w:t>
            </w:r>
            <w:proofErr w:type="spellEnd"/>
            <w:r w:rsidR="001F6076" w:rsidRPr="00E94A41">
              <w:rPr>
                <w:rFonts w:ascii="Arial" w:hAnsi="Arial" w:cs="AL-Mohanad"/>
                <w:color w:val="000000"/>
                <w:sz w:val="28"/>
                <w:szCs w:val="28"/>
                <w:rtl/>
                <w:lang w:bidi="ar-EG"/>
              </w:rPr>
              <w:t xml:space="preserve"> مراحل </w:t>
            </w:r>
            <w:proofErr w:type="spellStart"/>
            <w:r w:rsidR="001F6076" w:rsidRPr="00E94A41">
              <w:rPr>
                <w:rFonts w:ascii="Arial" w:hAnsi="Arial" w:cs="AL-Mohanad"/>
                <w:color w:val="000000"/>
                <w:sz w:val="28"/>
                <w:szCs w:val="28"/>
                <w:rtl/>
                <w:lang w:bidi="ar-EG"/>
              </w:rPr>
              <w:t>تطوره،</w:t>
            </w:r>
            <w:proofErr w:type="spellEnd"/>
            <w:r w:rsidR="001F6076" w:rsidRPr="00E94A41">
              <w:rPr>
                <w:rFonts w:ascii="Arial" w:hAnsi="Arial" w:cs="AL-Mohanad"/>
                <w:color w:val="000000"/>
                <w:sz w:val="28"/>
                <w:szCs w:val="28"/>
                <w:rtl/>
                <w:lang w:bidi="ar-EG"/>
              </w:rPr>
              <w:t xml:space="preserve"> موضوعاته ، خصائصه ، أعلامه : يحيى بن حكم الغزال، ابن عبد ربه، ابن دراج القسطلي ، ابن زيدون ، ابن خفاجة ، لسان الدين بن الخطيب</w:t>
            </w:r>
            <w:r w:rsidR="001F6076" w:rsidRPr="0090194F"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275" w:type="dxa"/>
            <w:gridSpan w:val="3"/>
          </w:tcPr>
          <w:p w:rsidR="001F6076" w:rsidRPr="00D9379A" w:rsidRDefault="001F6076" w:rsidP="002B0ED5">
            <w:pPr>
              <w:spacing w:line="21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277" w:type="dxa"/>
          </w:tcPr>
          <w:p w:rsidR="001F6076" w:rsidRPr="00D9379A" w:rsidRDefault="001F6076" w:rsidP="002B0ED5">
            <w:pPr>
              <w:spacing w:line="21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1F6076" w:rsidRPr="00D9379A" w:rsidTr="002C17B4">
        <w:tblPrEx>
          <w:jc w:val="left"/>
        </w:tblPrEx>
        <w:trPr>
          <w:gridAfter w:val="1"/>
          <w:wAfter w:w="34" w:type="dxa"/>
        </w:trPr>
        <w:tc>
          <w:tcPr>
            <w:tcW w:w="7088" w:type="dxa"/>
            <w:gridSpan w:val="2"/>
          </w:tcPr>
          <w:p w:rsidR="001F6076" w:rsidRPr="00DC53B2" w:rsidRDefault="001F6076" w:rsidP="002B0ED5">
            <w:pPr>
              <w:spacing w:line="216" w:lineRule="auto"/>
              <w:rPr>
                <w:rFonts w:ascii="Arial" w:hAnsi="Arial" w:cs="AL-Mohanad"/>
                <w:color w:val="000000"/>
                <w:sz w:val="28"/>
                <w:szCs w:val="28"/>
                <w:rtl/>
                <w:lang w:bidi="ar-EG"/>
              </w:rPr>
            </w:pPr>
            <w:r w:rsidRPr="00DC53B2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فنون الشعر الأندلسي و</w:t>
            </w:r>
            <w:r w:rsidRPr="00DC53B2">
              <w:rPr>
                <w:rFonts w:ascii="Arial" w:hAnsi="Arial" w:cs="AL-Mohanad"/>
                <w:color w:val="000000"/>
                <w:sz w:val="28"/>
                <w:szCs w:val="28"/>
                <w:rtl/>
                <w:lang w:bidi="ar-EG"/>
              </w:rPr>
              <w:t>التقليد وال</w:t>
            </w:r>
            <w:r>
              <w:rPr>
                <w:rFonts w:ascii="Arial" w:hAnsi="Arial" w:cs="AL-Mohanad"/>
                <w:color w:val="000000"/>
                <w:sz w:val="28"/>
                <w:szCs w:val="28"/>
                <w:rtl/>
                <w:lang w:bidi="ar-EG"/>
              </w:rPr>
              <w:t>تجديد في</w:t>
            </w: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ها</w:t>
            </w:r>
            <w:r w:rsidRPr="00DC53B2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 xml:space="preserve">: </w:t>
            </w: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(نصوص مختارة)</w:t>
            </w:r>
          </w:p>
          <w:p w:rsidR="001F6076" w:rsidRPr="00D9379A" w:rsidRDefault="001F6076" w:rsidP="003E1D6B">
            <w:pPr>
              <w:spacing w:line="216" w:lineRule="auto"/>
              <w:rPr>
                <w:rFonts w:ascii="Arial" w:hAnsi="Arial" w:cs="AL-Mohanad"/>
                <w:color w:val="000000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1-</w:t>
            </w:r>
            <w:proofErr w:type="spellEnd"/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 w:rsidRPr="00DC53B2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 xml:space="preserve">شعر الغربة والحنين </w:t>
            </w:r>
            <w:r w:rsidR="0009402A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="0009402A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2-</w:t>
            </w:r>
            <w:proofErr w:type="spellEnd"/>
            <w:r w:rsidR="0009402A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 w:rsidR="0009402A" w:rsidRPr="00DC53B2">
              <w:rPr>
                <w:rFonts w:ascii="Arial" w:hAnsi="Arial" w:cs="AL-Mohanad"/>
                <w:color w:val="000000"/>
                <w:sz w:val="28"/>
                <w:szCs w:val="28"/>
                <w:rtl/>
                <w:lang w:bidi="ar-EG"/>
              </w:rPr>
              <w:t>شعر الطبيعة</w:t>
            </w:r>
            <w:r w:rsidR="003E1D6B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275" w:type="dxa"/>
            <w:gridSpan w:val="3"/>
          </w:tcPr>
          <w:p w:rsidR="001F6076" w:rsidRPr="00D9379A" w:rsidRDefault="001F6076" w:rsidP="002B0ED5">
            <w:pPr>
              <w:spacing w:line="216" w:lineRule="auto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</w:p>
          <w:p w:rsidR="001F6076" w:rsidRPr="00D9379A" w:rsidRDefault="001F6076" w:rsidP="002B0ED5">
            <w:pPr>
              <w:spacing w:line="216" w:lineRule="auto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277" w:type="dxa"/>
          </w:tcPr>
          <w:p w:rsidR="001F6076" w:rsidRPr="00D9379A" w:rsidRDefault="001F6076" w:rsidP="002B0ED5">
            <w:pPr>
              <w:spacing w:line="216" w:lineRule="auto"/>
              <w:rPr>
                <w:rFonts w:ascii="Arial" w:hAnsi="Arial" w:cs="AL-Mohanad"/>
                <w:color w:val="000000"/>
                <w:sz w:val="28"/>
                <w:szCs w:val="28"/>
                <w:rtl/>
                <w:lang w:bidi="ar-EG"/>
              </w:rPr>
            </w:pPr>
          </w:p>
          <w:p w:rsidR="001F6076" w:rsidRPr="00D9379A" w:rsidRDefault="001F6076" w:rsidP="002B0ED5">
            <w:pPr>
              <w:spacing w:line="216" w:lineRule="auto"/>
              <w:rPr>
                <w:rFonts w:ascii="Arial" w:hAnsi="Arial" w:cs="AL-Mohanad"/>
                <w:color w:val="000000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1F6076" w:rsidRPr="00D9379A" w:rsidTr="002C17B4">
        <w:tblPrEx>
          <w:jc w:val="left"/>
        </w:tblPrEx>
        <w:trPr>
          <w:gridAfter w:val="1"/>
          <w:wAfter w:w="34" w:type="dxa"/>
        </w:trPr>
        <w:tc>
          <w:tcPr>
            <w:tcW w:w="7088" w:type="dxa"/>
            <w:gridSpan w:val="2"/>
          </w:tcPr>
          <w:p w:rsidR="001F6076" w:rsidRPr="00DC53B2" w:rsidRDefault="0009402A" w:rsidP="003E1D6B">
            <w:pPr>
              <w:spacing w:line="216" w:lineRule="auto"/>
              <w:rPr>
                <w:rFonts w:ascii="Arial" w:hAnsi="Arial" w:cs="AL-Mohanad"/>
                <w:color w:val="000000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3-</w:t>
            </w:r>
            <w:proofErr w:type="spellEnd"/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 w:rsidRPr="00DC53B2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شعر الغزل</w:t>
            </w: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4-</w:t>
            </w:r>
            <w:proofErr w:type="spellEnd"/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 w:rsidR="00773DBD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 xml:space="preserve">الرثاء </w:t>
            </w:r>
            <w:proofErr w:type="spellStart"/>
            <w:r w:rsidR="00773DBD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5ـ</w:t>
            </w:r>
            <w:proofErr w:type="spellEnd"/>
            <w:r w:rsidR="00773DBD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 w:rsidRPr="00DC53B2">
              <w:rPr>
                <w:rFonts w:ascii="Arial" w:hAnsi="Arial" w:cs="AL-Mohanad"/>
                <w:color w:val="000000"/>
                <w:sz w:val="28"/>
                <w:szCs w:val="28"/>
                <w:rtl/>
                <w:lang w:bidi="ar-EG"/>
              </w:rPr>
              <w:t>رثاء المدن والممالك</w:t>
            </w:r>
            <w:r w:rsidR="001E5433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275" w:type="dxa"/>
            <w:gridSpan w:val="3"/>
          </w:tcPr>
          <w:p w:rsidR="001F6076" w:rsidRPr="00D9379A" w:rsidRDefault="001F6076" w:rsidP="002B0ED5">
            <w:pPr>
              <w:spacing w:line="216" w:lineRule="auto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277" w:type="dxa"/>
          </w:tcPr>
          <w:p w:rsidR="001F6076" w:rsidRPr="00D9379A" w:rsidRDefault="001F6076" w:rsidP="002B0ED5">
            <w:pPr>
              <w:spacing w:line="216" w:lineRule="auto"/>
              <w:rPr>
                <w:rFonts w:ascii="Arial" w:hAnsi="Arial" w:cs="AL-Mohanad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1F6076" w:rsidRPr="00D9379A" w:rsidTr="002C17B4">
        <w:tblPrEx>
          <w:jc w:val="left"/>
        </w:tblPrEx>
        <w:trPr>
          <w:gridAfter w:val="1"/>
          <w:wAfter w:w="34" w:type="dxa"/>
        </w:trPr>
        <w:tc>
          <w:tcPr>
            <w:tcW w:w="7088" w:type="dxa"/>
            <w:gridSpan w:val="2"/>
          </w:tcPr>
          <w:p w:rsidR="001F6076" w:rsidRPr="00DC53B2" w:rsidRDefault="00773DBD" w:rsidP="00124C31">
            <w:pPr>
              <w:spacing w:line="216" w:lineRule="auto"/>
              <w:rPr>
                <w:rFonts w:ascii="Arial" w:hAnsi="Arial" w:cs="AL-Mohanad"/>
                <w:color w:val="000000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lastRenderedPageBreak/>
              <w:t>6ـ</w:t>
            </w:r>
            <w:proofErr w:type="spellEnd"/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 xml:space="preserve"> الهجاء </w:t>
            </w:r>
            <w:r w:rsidR="00124C31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 w:rsidR="00B731B3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 xml:space="preserve">7 ـ </w:t>
            </w: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 xml:space="preserve">الشكوى  </w:t>
            </w:r>
            <w:r w:rsidR="00B731B3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275" w:type="dxa"/>
            <w:gridSpan w:val="3"/>
          </w:tcPr>
          <w:p w:rsidR="001F6076" w:rsidRPr="00D9379A" w:rsidRDefault="00605562" w:rsidP="002B0ED5">
            <w:pPr>
              <w:spacing w:line="216" w:lineRule="auto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277" w:type="dxa"/>
          </w:tcPr>
          <w:p w:rsidR="001F6076" w:rsidRPr="00D9379A" w:rsidRDefault="00605562" w:rsidP="002B0ED5">
            <w:pPr>
              <w:spacing w:line="216" w:lineRule="auto"/>
              <w:rPr>
                <w:rFonts w:ascii="Arial" w:hAnsi="Arial" w:cs="AL-Mohanad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1F6076" w:rsidRPr="00D9379A" w:rsidTr="002C17B4">
        <w:tblPrEx>
          <w:jc w:val="left"/>
        </w:tblPrEx>
        <w:trPr>
          <w:gridAfter w:val="1"/>
          <w:wAfter w:w="34" w:type="dxa"/>
        </w:trPr>
        <w:tc>
          <w:tcPr>
            <w:tcW w:w="7088" w:type="dxa"/>
            <w:gridSpan w:val="2"/>
          </w:tcPr>
          <w:p w:rsidR="001F6076" w:rsidRPr="003E1D6B" w:rsidRDefault="003E1D6B" w:rsidP="003E1D6B">
            <w:pPr>
              <w:spacing w:after="0" w:line="240" w:lineRule="auto"/>
              <w:rPr>
                <w:rFonts w:ascii="Arial" w:hAnsi="Arial" w:cs="AL-Mohanad"/>
                <w:color w:val="000000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8</w:t>
            </w:r>
            <w:r w:rsidRPr="003E1D6B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ــ</w:t>
            </w:r>
            <w:proofErr w:type="spellEnd"/>
            <w:r w:rsidRPr="003E1D6B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" w:hAnsi="Arial" w:cs="AL-Mohanad"/>
                <w:color w:val="000000"/>
                <w:sz w:val="28"/>
                <w:szCs w:val="28"/>
                <w:rtl/>
                <w:lang w:bidi="ar-EG"/>
              </w:rPr>
              <w:t>الخَمْرِيـــَّــات</w:t>
            </w:r>
            <w:r w:rsidR="00605562" w:rsidRPr="003E1D6B">
              <w:rPr>
                <w:rFonts w:ascii="Arial" w:hAnsi="Arial" w:cs="AL-Mohanad"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9ـ</w:t>
            </w:r>
            <w:proofErr w:type="spellEnd"/>
            <w:r>
              <w:rPr>
                <w:rFonts w:ascii="Arial" w:hAnsi="Arial" w:cs="AL-Mohanad"/>
                <w:color w:val="000000"/>
                <w:sz w:val="28"/>
                <w:szCs w:val="28"/>
                <w:rtl/>
                <w:lang w:bidi="ar-EG"/>
              </w:rPr>
              <w:t xml:space="preserve"> الشِّعْـرُ التَّعْلِيْمـى</w:t>
            </w: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 xml:space="preserve">  </w:t>
            </w:r>
            <w:proofErr w:type="spellStart"/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10</w:t>
            </w:r>
            <w:r w:rsidRPr="003E1D6B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ـ</w:t>
            </w:r>
            <w:proofErr w:type="spellEnd"/>
            <w:r w:rsidRPr="003E1D6B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 w:rsidR="00605562" w:rsidRPr="003E1D6B">
              <w:rPr>
                <w:rFonts w:ascii="Arial" w:hAnsi="Arial" w:cs="AL-Mohanad"/>
                <w:color w:val="000000"/>
                <w:sz w:val="28"/>
                <w:szCs w:val="28"/>
                <w:rtl/>
                <w:lang w:bidi="ar-EG"/>
              </w:rPr>
              <w:t>الزُّهْدُ والتَّصَـوُّف</w:t>
            </w: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275" w:type="dxa"/>
            <w:gridSpan w:val="3"/>
          </w:tcPr>
          <w:p w:rsidR="001F6076" w:rsidRPr="00D9379A" w:rsidRDefault="00605562" w:rsidP="002B0ED5">
            <w:pPr>
              <w:spacing w:line="216" w:lineRule="auto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277" w:type="dxa"/>
          </w:tcPr>
          <w:p w:rsidR="001F6076" w:rsidRPr="00D9379A" w:rsidRDefault="00605562" w:rsidP="002B0ED5">
            <w:pPr>
              <w:spacing w:line="216" w:lineRule="auto"/>
              <w:rPr>
                <w:rFonts w:ascii="Arial" w:hAnsi="Arial" w:cs="AL-Mohanad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1F6076" w:rsidRPr="00D9379A" w:rsidTr="002C17B4">
        <w:tblPrEx>
          <w:jc w:val="left"/>
        </w:tblPrEx>
        <w:trPr>
          <w:gridAfter w:val="1"/>
          <w:wAfter w:w="34" w:type="dxa"/>
        </w:trPr>
        <w:tc>
          <w:tcPr>
            <w:tcW w:w="7088" w:type="dxa"/>
            <w:gridSpan w:val="2"/>
          </w:tcPr>
          <w:p w:rsidR="001F6076" w:rsidRPr="00D9379A" w:rsidRDefault="001F6076" w:rsidP="002B0ED5">
            <w:pPr>
              <w:spacing w:line="216" w:lineRule="auto"/>
              <w:rPr>
                <w:rFonts w:ascii="Arial" w:hAnsi="Arial" w:cs="AL-Mohanad"/>
                <w:color w:val="000000"/>
                <w:sz w:val="28"/>
                <w:szCs w:val="28"/>
                <w:lang w:bidi="ar-EG"/>
              </w:rPr>
            </w:pPr>
            <w:r w:rsidRPr="00D9379A">
              <w:rPr>
                <w:rFonts w:ascii="Arial" w:hAnsi="Arial" w:cs="AL-Mohanad"/>
                <w:color w:val="000000"/>
                <w:sz w:val="28"/>
                <w:szCs w:val="28"/>
                <w:rtl/>
                <w:lang w:bidi="ar-EG"/>
              </w:rPr>
              <w:t xml:space="preserve">- </w:t>
            </w: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الزجل</w:t>
            </w:r>
            <w:r>
              <w:rPr>
                <w:rFonts w:ascii="Arial" w:hAnsi="Arial" w:cs="AL-Mohanad"/>
                <w:color w:val="000000"/>
                <w:sz w:val="28"/>
                <w:szCs w:val="28"/>
                <w:rtl/>
                <w:lang w:bidi="ar-EG"/>
              </w:rPr>
              <w:t xml:space="preserve"> :مفهوم</w:t>
            </w: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ه</w:t>
            </w:r>
            <w:r>
              <w:rPr>
                <w:rFonts w:ascii="Arial" w:hAnsi="Arial" w:cs="AL-Mohanad"/>
                <w:color w:val="000000"/>
                <w:sz w:val="28"/>
                <w:szCs w:val="28"/>
                <w:rtl/>
                <w:lang w:bidi="ar-EG"/>
              </w:rPr>
              <w:t>– نشأته</w:t>
            </w:r>
            <w:r w:rsidRPr="00D9379A">
              <w:rPr>
                <w:rFonts w:ascii="Arial" w:hAnsi="Arial" w:cs="AL-Mohanad"/>
                <w:color w:val="000000"/>
                <w:sz w:val="28"/>
                <w:szCs w:val="28"/>
                <w:rtl/>
                <w:lang w:bidi="ar-EG"/>
              </w:rPr>
              <w:t xml:space="preserve"> – أوزانه – أغراضه </w:t>
            </w:r>
          </w:p>
        </w:tc>
        <w:tc>
          <w:tcPr>
            <w:tcW w:w="1275" w:type="dxa"/>
            <w:gridSpan w:val="3"/>
          </w:tcPr>
          <w:p w:rsidR="001F6076" w:rsidRPr="00D9379A" w:rsidRDefault="001F6076" w:rsidP="002B0ED5">
            <w:pPr>
              <w:spacing w:line="216" w:lineRule="auto"/>
              <w:rPr>
                <w:rFonts w:ascii="Arial" w:hAnsi="Arial" w:cs="AL-Mohanad"/>
                <w:color w:val="000000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277" w:type="dxa"/>
          </w:tcPr>
          <w:p w:rsidR="001F6076" w:rsidRPr="00D9379A" w:rsidRDefault="001F6076" w:rsidP="002B0ED5">
            <w:pPr>
              <w:spacing w:line="216" w:lineRule="auto"/>
              <w:rPr>
                <w:rFonts w:ascii="Arial" w:hAnsi="Arial" w:cs="AL-Mohanad"/>
                <w:color w:val="000000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1F6076" w:rsidRPr="00D9379A" w:rsidTr="002C17B4">
        <w:tblPrEx>
          <w:jc w:val="left"/>
        </w:tblPrEx>
        <w:trPr>
          <w:gridAfter w:val="1"/>
          <w:wAfter w:w="34" w:type="dxa"/>
        </w:trPr>
        <w:tc>
          <w:tcPr>
            <w:tcW w:w="7088" w:type="dxa"/>
            <w:gridSpan w:val="2"/>
          </w:tcPr>
          <w:p w:rsidR="001F6076" w:rsidRPr="00D9379A" w:rsidRDefault="001F6076" w:rsidP="002B0ED5">
            <w:pPr>
              <w:spacing w:line="216" w:lineRule="auto"/>
              <w:rPr>
                <w:rFonts w:ascii="Arial" w:hAnsi="Arial" w:cs="AL-Mohanad"/>
                <w:color w:val="000000"/>
                <w:sz w:val="28"/>
                <w:szCs w:val="28"/>
                <w:rtl/>
                <w:lang w:bidi="ar-EG"/>
              </w:rPr>
            </w:pPr>
            <w:r w:rsidRPr="00D9379A">
              <w:rPr>
                <w:rFonts w:ascii="Arial" w:hAnsi="Arial" w:cs="AL-Mohanad"/>
                <w:color w:val="000000"/>
                <w:sz w:val="28"/>
                <w:szCs w:val="28"/>
                <w:rtl/>
              </w:rPr>
              <w:t xml:space="preserve">- الموشحات </w:t>
            </w:r>
            <w:r w:rsidRPr="00D9379A">
              <w:rPr>
                <w:rFonts w:ascii="Arial" w:hAnsi="Arial" w:cs="AL-Mohanad"/>
                <w:color w:val="000000"/>
                <w:sz w:val="28"/>
                <w:szCs w:val="28"/>
              </w:rPr>
              <w:t>):</w:t>
            </w:r>
            <w:r w:rsidRPr="00D9379A">
              <w:rPr>
                <w:rFonts w:ascii="Arial" w:hAnsi="Arial" w:cs="AL-Mohanad"/>
                <w:color w:val="000000"/>
                <w:sz w:val="28"/>
                <w:szCs w:val="28"/>
                <w:rtl/>
              </w:rPr>
              <w:t>تعريفها وسبب تسميتها – نشأتها وبناؤها الفني – أوزانها – أغراضها – أش</w:t>
            </w: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ه</w:t>
            </w:r>
            <w:r w:rsidRPr="00D9379A">
              <w:rPr>
                <w:rFonts w:ascii="Arial" w:hAnsi="Arial" w:cs="AL-Mohanad"/>
                <w:color w:val="000000"/>
                <w:sz w:val="28"/>
                <w:szCs w:val="28"/>
                <w:rtl/>
              </w:rPr>
              <w:t xml:space="preserve">ر شعرائها – قيمتها الأدبية – دراسة نص يمثل فن الموشحات )  </w:t>
            </w:r>
          </w:p>
        </w:tc>
        <w:tc>
          <w:tcPr>
            <w:tcW w:w="1275" w:type="dxa"/>
            <w:gridSpan w:val="3"/>
          </w:tcPr>
          <w:p w:rsidR="001F6076" w:rsidRPr="00D9379A" w:rsidRDefault="001F6076" w:rsidP="002B0ED5">
            <w:pPr>
              <w:spacing w:line="216" w:lineRule="auto"/>
              <w:rPr>
                <w:rFonts w:ascii="Arial" w:hAnsi="Arial" w:cs="AL-Mohanad"/>
                <w:color w:val="000000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277" w:type="dxa"/>
          </w:tcPr>
          <w:p w:rsidR="001F6076" w:rsidRPr="00D9379A" w:rsidRDefault="001F6076" w:rsidP="002B0ED5">
            <w:pPr>
              <w:spacing w:line="216" w:lineRule="auto"/>
              <w:rPr>
                <w:rFonts w:ascii="Arial" w:hAnsi="Arial" w:cs="AL-Mohanad"/>
                <w:color w:val="000000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1F6076" w:rsidRPr="00D9379A" w:rsidTr="002C17B4">
        <w:tblPrEx>
          <w:jc w:val="left"/>
        </w:tblPrEx>
        <w:trPr>
          <w:gridAfter w:val="1"/>
          <w:wAfter w:w="34" w:type="dxa"/>
        </w:trPr>
        <w:tc>
          <w:tcPr>
            <w:tcW w:w="7088" w:type="dxa"/>
            <w:gridSpan w:val="2"/>
          </w:tcPr>
          <w:p w:rsidR="001F6076" w:rsidRPr="00D9379A" w:rsidRDefault="001F6076" w:rsidP="002B0ED5">
            <w:pPr>
              <w:spacing w:line="216" w:lineRule="auto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 w:rsidRPr="00936E17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 xml:space="preserve">ثانيا : </w:t>
            </w:r>
            <w:r w:rsidRPr="00936E17">
              <w:rPr>
                <w:rFonts w:ascii="Arial" w:hAnsi="Arial" w:cs="AL-Mohanad"/>
                <w:color w:val="000000"/>
                <w:sz w:val="28"/>
                <w:szCs w:val="28"/>
                <w:rtl/>
              </w:rPr>
              <w:t>النثر الفني :</w:t>
            </w:r>
            <w:r w:rsidRPr="0090194F"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5" w:type="dxa"/>
            <w:gridSpan w:val="3"/>
          </w:tcPr>
          <w:p w:rsidR="001F6076" w:rsidRPr="00D9379A" w:rsidRDefault="001F6076" w:rsidP="002B0ED5">
            <w:pPr>
              <w:spacing w:line="216" w:lineRule="auto"/>
              <w:rPr>
                <w:rFonts w:ascii="Arial" w:hAnsi="Arial" w:cs="AL-Mohanad"/>
                <w:color w:val="000000"/>
                <w:sz w:val="28"/>
                <w:szCs w:val="28"/>
                <w:lang w:bidi="ar-EG"/>
              </w:rPr>
            </w:pPr>
          </w:p>
        </w:tc>
        <w:tc>
          <w:tcPr>
            <w:tcW w:w="1277" w:type="dxa"/>
          </w:tcPr>
          <w:p w:rsidR="001F6076" w:rsidRPr="00D9379A" w:rsidRDefault="001F6076" w:rsidP="002B0ED5">
            <w:pPr>
              <w:spacing w:line="216" w:lineRule="auto"/>
              <w:rPr>
                <w:rFonts w:ascii="Arial" w:hAnsi="Arial" w:cs="AL-Mohanad"/>
                <w:color w:val="000000"/>
                <w:sz w:val="28"/>
                <w:szCs w:val="28"/>
                <w:lang w:bidi="ar-EG"/>
              </w:rPr>
            </w:pPr>
          </w:p>
        </w:tc>
      </w:tr>
      <w:tr w:rsidR="001F6076" w:rsidRPr="00D9379A" w:rsidTr="002C17B4">
        <w:tblPrEx>
          <w:jc w:val="left"/>
        </w:tblPrEx>
        <w:trPr>
          <w:gridAfter w:val="1"/>
          <w:wAfter w:w="34" w:type="dxa"/>
          <w:trHeight w:val="773"/>
        </w:trPr>
        <w:tc>
          <w:tcPr>
            <w:tcW w:w="7088" w:type="dxa"/>
            <w:gridSpan w:val="2"/>
          </w:tcPr>
          <w:p w:rsidR="001F6076" w:rsidRPr="00D9379A" w:rsidRDefault="001F6076" w:rsidP="002B0ED5">
            <w:pPr>
              <w:spacing w:line="216" w:lineRule="auto"/>
              <w:rPr>
                <w:rFonts w:ascii="Arial" w:hAnsi="Arial" w:cs="AL-Mohanad"/>
                <w:color w:val="000000"/>
                <w:sz w:val="28"/>
                <w:szCs w:val="28"/>
              </w:rPr>
            </w:pPr>
            <w:r w:rsidRPr="00DC53B2">
              <w:rPr>
                <w:rFonts w:ascii="Arial" w:hAnsi="Arial" w:cs="AL-Mohanad"/>
                <w:color w:val="000000"/>
                <w:sz w:val="28"/>
                <w:szCs w:val="28"/>
                <w:rtl/>
              </w:rPr>
              <w:t>مراحل تطوره، موضوعاته ، خصائصه ، أعلامه .</w:t>
            </w:r>
          </w:p>
        </w:tc>
        <w:tc>
          <w:tcPr>
            <w:tcW w:w="1275" w:type="dxa"/>
            <w:gridSpan w:val="3"/>
          </w:tcPr>
          <w:p w:rsidR="001F6076" w:rsidRPr="00D9379A" w:rsidRDefault="001F6076" w:rsidP="002B0ED5">
            <w:pPr>
              <w:spacing w:line="216" w:lineRule="auto"/>
              <w:rPr>
                <w:rFonts w:ascii="Arial" w:hAnsi="Arial" w:cs="AL-Mohanad"/>
                <w:color w:val="000000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277" w:type="dxa"/>
          </w:tcPr>
          <w:p w:rsidR="001F6076" w:rsidRPr="00D9379A" w:rsidRDefault="001F6076" w:rsidP="002B0ED5">
            <w:pPr>
              <w:spacing w:line="216" w:lineRule="auto"/>
              <w:rPr>
                <w:rFonts w:ascii="Arial" w:hAnsi="Arial" w:cs="AL-Mohanad"/>
                <w:color w:val="000000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1F6076" w:rsidRPr="00D9379A" w:rsidTr="002C17B4">
        <w:tblPrEx>
          <w:jc w:val="left"/>
        </w:tblPrEx>
        <w:trPr>
          <w:gridAfter w:val="1"/>
          <w:wAfter w:w="34" w:type="dxa"/>
          <w:trHeight w:val="711"/>
        </w:trPr>
        <w:tc>
          <w:tcPr>
            <w:tcW w:w="7088" w:type="dxa"/>
            <w:gridSpan w:val="2"/>
            <w:tcBorders>
              <w:bottom w:val="single" w:sz="4" w:space="0" w:color="333333"/>
            </w:tcBorders>
          </w:tcPr>
          <w:p w:rsidR="001F6076" w:rsidRPr="00A14297" w:rsidRDefault="001F6076" w:rsidP="00455DB8">
            <w:pPr>
              <w:autoSpaceDE w:val="0"/>
              <w:autoSpaceDN w:val="0"/>
              <w:spacing w:after="0" w:line="240" w:lineRule="auto"/>
              <w:jc w:val="lowKashida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proofErr w:type="spellStart"/>
            <w:r w:rsidRPr="00D9379A">
              <w:rPr>
                <w:rFonts w:ascii="Arial" w:hAnsi="Arial" w:cs="AL-Mohanad"/>
                <w:color w:val="000000"/>
                <w:sz w:val="28"/>
                <w:szCs w:val="28"/>
                <w:rtl/>
              </w:rPr>
              <w:t>-</w:t>
            </w:r>
            <w:proofErr w:type="spellEnd"/>
            <w:r w:rsidRPr="00D9379A">
              <w:rPr>
                <w:rFonts w:ascii="Arial" w:hAnsi="Arial" w:cs="AL-Mohanad"/>
                <w:color w:val="000000"/>
                <w:sz w:val="28"/>
                <w:szCs w:val="28"/>
                <w:rtl/>
              </w:rPr>
              <w:t xml:space="preserve"> ألوان النثر :الخطابة – الكتابة الفنية – الكتابة العلمية (تدوين العلوم</w:t>
            </w:r>
            <w:proofErr w:type="spellStart"/>
            <w:r w:rsidRPr="00D9379A">
              <w:rPr>
                <w:rFonts w:ascii="Arial" w:hAnsi="Arial" w:cs="AL-Mohanad"/>
                <w:color w:val="000000"/>
                <w:sz w:val="28"/>
                <w:szCs w:val="28"/>
                <w:rtl/>
              </w:rPr>
              <w:t>)-</w:t>
            </w:r>
            <w:proofErr w:type="spellEnd"/>
            <w:r w:rsidRPr="00D9379A">
              <w:rPr>
                <w:rFonts w:ascii="Arial" w:hAnsi="Arial" w:cs="AL-Mohanad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D9379A">
              <w:rPr>
                <w:rFonts w:ascii="Arial" w:hAnsi="Arial" w:cs="AL-Mohanad"/>
                <w:color w:val="000000"/>
                <w:sz w:val="28"/>
                <w:szCs w:val="28"/>
                <w:rtl/>
              </w:rPr>
              <w:t>المناظرات-</w:t>
            </w:r>
            <w:proofErr w:type="spellEnd"/>
            <w:r w:rsidRPr="00D9379A">
              <w:rPr>
                <w:rFonts w:ascii="Arial" w:hAnsi="Arial" w:cs="AL-Mohanad"/>
                <w:color w:val="000000"/>
                <w:sz w:val="28"/>
                <w:szCs w:val="28"/>
                <w:rtl/>
              </w:rPr>
              <w:t xml:space="preserve"> المقامات </w:t>
            </w:r>
            <w:proofErr w:type="spellStart"/>
            <w:r w:rsidRPr="00D9379A">
              <w:rPr>
                <w:rFonts w:ascii="Arial" w:hAnsi="Arial" w:cs="AL-Mohanad"/>
                <w:color w:val="000000"/>
                <w:sz w:val="28"/>
                <w:szCs w:val="28"/>
                <w:rtl/>
              </w:rPr>
              <w:t>–</w:t>
            </w:r>
            <w:proofErr w:type="spellEnd"/>
            <w:r w:rsidRPr="00D9379A">
              <w:rPr>
                <w:rFonts w:ascii="Arial" w:hAnsi="Arial" w:cs="AL-Mohanad"/>
                <w:color w:val="000000"/>
                <w:sz w:val="28"/>
                <w:szCs w:val="28"/>
                <w:rtl/>
              </w:rPr>
              <w:t xml:space="preserve"> </w:t>
            </w:r>
            <w:r w:rsidR="00455DB8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الوصايا ــ التوقيعات .</w:t>
            </w:r>
            <w:r w:rsidRPr="00D9379A">
              <w:rPr>
                <w:rFonts w:ascii="Arial" w:hAnsi="Arial" w:cs="AL-Mohanad"/>
                <w:color w:val="000000"/>
                <w:sz w:val="28"/>
                <w:szCs w:val="28"/>
                <w:rtl/>
              </w:rPr>
              <w:t>مع دراسة نصوص تمثل هذه  الألوان.</w:t>
            </w:r>
            <w:r w:rsidR="00455DB8" w:rsidRPr="00440A5A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bottom w:val="single" w:sz="4" w:space="0" w:color="333333"/>
            </w:tcBorders>
          </w:tcPr>
          <w:p w:rsidR="001F6076" w:rsidRPr="00D9379A" w:rsidRDefault="001F6076" w:rsidP="002B0ED5">
            <w:pPr>
              <w:spacing w:line="216" w:lineRule="auto"/>
              <w:rPr>
                <w:rFonts w:ascii="Arial" w:hAnsi="Arial" w:cs="AL-Mohanad"/>
                <w:color w:val="000000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277" w:type="dxa"/>
            <w:tcBorders>
              <w:bottom w:val="single" w:sz="4" w:space="0" w:color="333333"/>
              <w:right w:val="single" w:sz="4" w:space="0" w:color="333333"/>
            </w:tcBorders>
          </w:tcPr>
          <w:p w:rsidR="001F6076" w:rsidRPr="00D9379A" w:rsidRDefault="001F6076" w:rsidP="002B0ED5">
            <w:pPr>
              <w:spacing w:line="216" w:lineRule="auto"/>
              <w:rPr>
                <w:rFonts w:ascii="Arial" w:hAnsi="Arial" w:cs="AL-Mohanad"/>
                <w:color w:val="000000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9</w:t>
            </w:r>
          </w:p>
        </w:tc>
      </w:tr>
      <w:tr w:rsidR="001F6076" w:rsidRPr="00D9379A" w:rsidTr="002C17B4">
        <w:tblPrEx>
          <w:jc w:val="left"/>
        </w:tblPrEx>
        <w:trPr>
          <w:gridAfter w:val="1"/>
          <w:wAfter w:w="34" w:type="dxa"/>
          <w:trHeight w:val="711"/>
        </w:trPr>
        <w:tc>
          <w:tcPr>
            <w:tcW w:w="7088" w:type="dxa"/>
            <w:gridSpan w:val="2"/>
          </w:tcPr>
          <w:p w:rsidR="001F6076" w:rsidRPr="00D9379A" w:rsidRDefault="001F6076" w:rsidP="002B0ED5">
            <w:pPr>
              <w:numPr>
                <w:ilvl w:val="0"/>
                <w:numId w:val="4"/>
              </w:numPr>
              <w:spacing w:line="216" w:lineRule="auto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 w:rsidRPr="00D9379A">
              <w:rPr>
                <w:rFonts w:ascii="Arial" w:hAnsi="Arial" w:cs="AL-Mohanad"/>
                <w:color w:val="000000"/>
                <w:sz w:val="28"/>
                <w:szCs w:val="28"/>
                <w:rtl/>
              </w:rPr>
              <w:t>على ألا يقل محفوظ الطالبات عن ثلاثين بيتاً من الشعر.</w:t>
            </w:r>
          </w:p>
        </w:tc>
        <w:tc>
          <w:tcPr>
            <w:tcW w:w="1275" w:type="dxa"/>
            <w:gridSpan w:val="3"/>
          </w:tcPr>
          <w:p w:rsidR="001F6076" w:rsidRPr="00D9379A" w:rsidRDefault="001F6076" w:rsidP="002B0ED5">
            <w:pPr>
              <w:spacing w:line="216" w:lineRule="auto"/>
              <w:rPr>
                <w:rFonts w:ascii="Arial" w:hAnsi="Arial" w:cs="AL-Mohanad"/>
                <w:color w:val="000000"/>
                <w:sz w:val="28"/>
                <w:szCs w:val="28"/>
                <w:lang w:bidi="ar-EG"/>
              </w:rPr>
            </w:pPr>
            <w:r w:rsidRPr="00D9379A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1277" w:type="dxa"/>
            <w:tcBorders>
              <w:right w:val="single" w:sz="4" w:space="0" w:color="333333"/>
            </w:tcBorders>
          </w:tcPr>
          <w:p w:rsidR="001F6076" w:rsidRPr="00D9379A" w:rsidRDefault="001F6076" w:rsidP="002B0ED5">
            <w:pPr>
              <w:spacing w:line="216" w:lineRule="auto"/>
              <w:rPr>
                <w:rFonts w:ascii="Arial" w:hAnsi="Arial" w:cs="AL-Mohanad"/>
                <w:color w:val="000000"/>
                <w:sz w:val="28"/>
                <w:szCs w:val="28"/>
                <w:lang w:bidi="ar-EG"/>
              </w:rPr>
            </w:pPr>
            <w:r w:rsidRPr="00D9379A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 xml:space="preserve">  </w:t>
            </w:r>
          </w:p>
        </w:tc>
      </w:tr>
      <w:tr w:rsidR="001F6076" w:rsidRPr="00D9379A" w:rsidTr="002C17B4">
        <w:tblPrEx>
          <w:jc w:val="left"/>
        </w:tblPrEx>
        <w:trPr>
          <w:gridAfter w:val="1"/>
          <w:wAfter w:w="34" w:type="dxa"/>
          <w:trHeight w:val="711"/>
        </w:trPr>
        <w:tc>
          <w:tcPr>
            <w:tcW w:w="7088" w:type="dxa"/>
            <w:gridSpan w:val="2"/>
            <w:tcBorders>
              <w:bottom w:val="single" w:sz="4" w:space="0" w:color="333333"/>
            </w:tcBorders>
          </w:tcPr>
          <w:p w:rsidR="001F6076" w:rsidRPr="00D9379A" w:rsidRDefault="00280136" w:rsidP="002B0ED5">
            <w:pPr>
              <w:numPr>
                <w:ilvl w:val="0"/>
                <w:numId w:val="4"/>
              </w:numPr>
              <w:spacing w:line="216" w:lineRule="auto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الإ</w:t>
            </w:r>
            <w:r w:rsidR="001F6076" w:rsidRPr="00D9379A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جمالي</w:t>
            </w:r>
          </w:p>
        </w:tc>
        <w:tc>
          <w:tcPr>
            <w:tcW w:w="1275" w:type="dxa"/>
            <w:gridSpan w:val="3"/>
            <w:tcBorders>
              <w:bottom w:val="single" w:sz="4" w:space="0" w:color="333333"/>
            </w:tcBorders>
          </w:tcPr>
          <w:p w:rsidR="001F6076" w:rsidRPr="00D9379A" w:rsidRDefault="001F6076" w:rsidP="002B0ED5">
            <w:pPr>
              <w:spacing w:line="21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277" w:type="dxa"/>
            <w:tcBorders>
              <w:bottom w:val="single" w:sz="4" w:space="0" w:color="333333"/>
              <w:right w:val="single" w:sz="4" w:space="0" w:color="333333"/>
            </w:tcBorders>
          </w:tcPr>
          <w:p w:rsidR="001F6076" w:rsidRPr="00D9379A" w:rsidRDefault="001F6076" w:rsidP="002B0ED5">
            <w:pPr>
              <w:spacing w:line="21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45</w:t>
            </w:r>
          </w:p>
        </w:tc>
      </w:tr>
    </w:tbl>
    <w:p w:rsidR="00FB49A3" w:rsidRPr="00DF05AE" w:rsidRDefault="00A647DB" w:rsidP="00163634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DF05AE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  <w:t>الكتاب المقرر والمراجع المساندة:</w:t>
      </w:r>
      <w:r w:rsidR="00FB49A3" w:rsidRPr="00DF05A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(يتم تعبئتها </w:t>
      </w:r>
      <w:r w:rsidR="00163634" w:rsidRPr="00DF05AE">
        <w:rPr>
          <w:rFonts w:ascii="Simplified Arabic" w:hAnsi="Simplified Arabic" w:cs="Simplified Arabic"/>
          <w:sz w:val="28"/>
          <w:szCs w:val="28"/>
          <w:rtl/>
          <w:lang w:bidi="ar-JO"/>
        </w:rPr>
        <w:t>بلغة الكتاب الذي يدرس</w:t>
      </w:r>
      <w:r w:rsidR="00FB49A3" w:rsidRPr="00DF05AE">
        <w:rPr>
          <w:rFonts w:ascii="Simplified Arabic" w:hAnsi="Simplified Arabic" w:cs="Simplified Arabic"/>
          <w:sz w:val="28"/>
          <w:szCs w:val="28"/>
          <w:rtl/>
          <w:lang w:bidi="ar-JO"/>
        </w:rPr>
        <w:t>)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151"/>
        <w:gridCol w:w="6805"/>
      </w:tblGrid>
      <w:tr w:rsidR="00FB49A3" w:rsidRPr="00DF05AE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DF05AE" w:rsidRDefault="00FB49A3" w:rsidP="00726D0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DF05A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اسم الكتاب المقرر</w:t>
            </w:r>
          </w:p>
          <w:p w:rsidR="00FB49A3" w:rsidRPr="00DF05AE" w:rsidRDefault="00FB49A3" w:rsidP="00726D0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DF05AE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>Textbook title</w:t>
            </w:r>
          </w:p>
        </w:tc>
        <w:tc>
          <w:tcPr>
            <w:tcW w:w="6805" w:type="dxa"/>
            <w:shd w:val="clear" w:color="auto" w:fill="FFFFFF" w:themeFill="background1"/>
          </w:tcPr>
          <w:p w:rsidR="00FB49A3" w:rsidRPr="00DF05AE" w:rsidRDefault="009A2996" w:rsidP="009A2996">
            <w:pPr>
              <w:spacing w:before="24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0FA2">
              <w:rPr>
                <w:sz w:val="32"/>
                <w:szCs w:val="32"/>
                <w:rtl/>
              </w:rPr>
              <w:t xml:space="preserve">الأدب الأندلسي من الفتح لسقوط الخلافة </w:t>
            </w:r>
            <w:r>
              <w:rPr>
                <w:rFonts w:hint="cs"/>
                <w:sz w:val="32"/>
                <w:szCs w:val="32"/>
                <w:rtl/>
              </w:rPr>
              <w:t>.</w:t>
            </w:r>
          </w:p>
        </w:tc>
      </w:tr>
      <w:tr w:rsidR="00FB49A3" w:rsidRPr="00DF05AE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DF05AE" w:rsidRDefault="001754F7" w:rsidP="00726D0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اسم المؤلف (رئيس</w:t>
            </w:r>
            <w:proofErr w:type="spellStart"/>
            <w:r w:rsidR="00FB49A3" w:rsidRPr="00DF05A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)</w:t>
            </w:r>
            <w:proofErr w:type="spellEnd"/>
          </w:p>
          <w:p w:rsidR="00FB49A3" w:rsidRPr="00DF05AE" w:rsidRDefault="00FB49A3" w:rsidP="00726D0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DF05AE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>Author</w:t>
            </w:r>
            <w:r w:rsidR="00726D08" w:rsidRPr="00DF05AE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>'s</w:t>
            </w:r>
            <w:r w:rsidRPr="00DF05AE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 xml:space="preserve"> Name</w:t>
            </w:r>
          </w:p>
        </w:tc>
        <w:tc>
          <w:tcPr>
            <w:tcW w:w="6805" w:type="dxa"/>
          </w:tcPr>
          <w:p w:rsidR="00FB49A3" w:rsidRPr="00DF05AE" w:rsidRDefault="009A2996" w:rsidP="005D3A30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0FA2">
              <w:rPr>
                <w:sz w:val="32"/>
                <w:szCs w:val="32"/>
                <w:rtl/>
              </w:rPr>
              <w:t>أحمد هيكل</w:t>
            </w:r>
            <w:r w:rsidRPr="009A2996">
              <w:rPr>
                <w:sz w:val="32"/>
                <w:szCs w:val="32"/>
              </w:rPr>
              <w:t> 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</w:tc>
      </w:tr>
      <w:tr w:rsidR="00FB49A3" w:rsidRPr="00DF05AE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DF05AE" w:rsidRDefault="00FB49A3" w:rsidP="00726D0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05A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اسم الناشر</w:t>
            </w:r>
          </w:p>
          <w:p w:rsidR="00726D08" w:rsidRPr="00DF05AE" w:rsidRDefault="00726D08" w:rsidP="00726D0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DF05AE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>Publisher</w:t>
            </w:r>
          </w:p>
        </w:tc>
        <w:tc>
          <w:tcPr>
            <w:tcW w:w="6805" w:type="dxa"/>
          </w:tcPr>
          <w:p w:rsidR="00FB49A3" w:rsidRPr="009A2996" w:rsidRDefault="009A2996" w:rsidP="009A299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0FA2">
              <w:rPr>
                <w:sz w:val="32"/>
                <w:szCs w:val="32"/>
                <w:rtl/>
              </w:rPr>
              <w:t xml:space="preserve">دار </w:t>
            </w:r>
            <w:proofErr w:type="spellStart"/>
            <w:r w:rsidRPr="007D0FA2">
              <w:rPr>
                <w:sz w:val="32"/>
                <w:szCs w:val="32"/>
                <w:rtl/>
              </w:rPr>
              <w:t>المعارف</w:t>
            </w:r>
            <w:r>
              <w:rPr>
                <w:rFonts w:hint="cs"/>
                <w:sz w:val="32"/>
                <w:szCs w:val="32"/>
                <w:rtl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7D0FA2">
              <w:rPr>
                <w:sz w:val="32"/>
                <w:szCs w:val="32"/>
                <w:rtl/>
              </w:rPr>
              <w:t xml:space="preserve"> القاهرة</w:t>
            </w:r>
            <w:r>
              <w:rPr>
                <w:rFonts w:hint="cs"/>
                <w:sz w:val="32"/>
                <w:szCs w:val="32"/>
                <w:rtl/>
              </w:rPr>
              <w:t>.</w:t>
            </w:r>
            <w:r w:rsidRPr="007D0FA2">
              <w:rPr>
                <w:sz w:val="32"/>
                <w:szCs w:val="32"/>
                <w:rtl/>
              </w:rPr>
              <w:t xml:space="preserve"> </w:t>
            </w:r>
          </w:p>
        </w:tc>
      </w:tr>
      <w:tr w:rsidR="00FB49A3" w:rsidRPr="00DF05AE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DF05AE" w:rsidRDefault="00FB49A3" w:rsidP="00726D0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05A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سنة النشر</w:t>
            </w:r>
          </w:p>
          <w:p w:rsidR="00726D08" w:rsidRPr="00DF05AE" w:rsidRDefault="00726D08" w:rsidP="00726D0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DF05AE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>Publishing Year</w:t>
            </w:r>
          </w:p>
        </w:tc>
        <w:tc>
          <w:tcPr>
            <w:tcW w:w="6805" w:type="dxa"/>
          </w:tcPr>
          <w:p w:rsidR="007D0FA2" w:rsidRPr="00DF05AE" w:rsidRDefault="007D0FA2" w:rsidP="009A2996">
            <w:pPr>
              <w:spacing w:before="24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 xml:space="preserve">  </w:t>
            </w:r>
            <w:r w:rsidR="009A2996" w:rsidRPr="007D0FA2">
              <w:rPr>
                <w:sz w:val="32"/>
                <w:szCs w:val="32"/>
                <w:rtl/>
              </w:rPr>
              <w:t>الطبعة العاشرة</w:t>
            </w:r>
            <w:r w:rsidR="009A2996">
              <w:rPr>
                <w:rFonts w:hint="cs"/>
                <w:sz w:val="32"/>
                <w:szCs w:val="32"/>
                <w:rtl/>
              </w:rPr>
              <w:t>،</w:t>
            </w:r>
            <w:r w:rsidR="009A2996" w:rsidRPr="007D0FA2">
              <w:rPr>
                <w:sz w:val="32"/>
                <w:szCs w:val="32"/>
                <w:rtl/>
              </w:rPr>
              <w:t>1986</w:t>
            </w:r>
            <w:r w:rsidR="009A2996" w:rsidRPr="009A2996">
              <w:rPr>
                <w:sz w:val="32"/>
                <w:szCs w:val="32"/>
              </w:rPr>
              <w:t> </w:t>
            </w:r>
            <w:r w:rsidR="009A2996">
              <w:rPr>
                <w:rFonts w:hint="cs"/>
                <w:sz w:val="32"/>
                <w:szCs w:val="32"/>
                <w:rtl/>
              </w:rPr>
              <w:t>م.</w:t>
            </w:r>
          </w:p>
          <w:p w:rsidR="00FB49A3" w:rsidRPr="00DF05AE" w:rsidRDefault="00FB49A3" w:rsidP="007D0FA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FB49A3" w:rsidRPr="00DF05AE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DF05AE" w:rsidRDefault="00FB49A3" w:rsidP="00726D0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05A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اسم المرجع (1)</w:t>
            </w:r>
          </w:p>
          <w:p w:rsidR="00726D08" w:rsidRPr="00DF05AE" w:rsidRDefault="00726D08" w:rsidP="00726D0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DF05AE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lastRenderedPageBreak/>
              <w:t>Reference (1)</w:t>
            </w:r>
          </w:p>
        </w:tc>
        <w:tc>
          <w:tcPr>
            <w:tcW w:w="6805" w:type="dxa"/>
          </w:tcPr>
          <w:p w:rsidR="00FB49A3" w:rsidRPr="00DF05AE" w:rsidRDefault="00382D7F" w:rsidP="00382D7F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lastRenderedPageBreak/>
              <w:t xml:space="preserve">الأدب العربي في الأندلس، تطوره موضوعاته وأشهر أعلامه </w:t>
            </w:r>
          </w:p>
        </w:tc>
      </w:tr>
      <w:tr w:rsidR="00FB49A3" w:rsidRPr="00DF05AE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DF05AE" w:rsidRDefault="00FB49A3" w:rsidP="00726D0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05A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lastRenderedPageBreak/>
              <w:t>اسم المؤلف</w:t>
            </w:r>
          </w:p>
          <w:p w:rsidR="00726D08" w:rsidRPr="00DF05AE" w:rsidRDefault="00726D08" w:rsidP="00726D0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DF05AE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>Author's Name</w:t>
            </w:r>
          </w:p>
        </w:tc>
        <w:tc>
          <w:tcPr>
            <w:tcW w:w="6805" w:type="dxa"/>
          </w:tcPr>
          <w:p w:rsidR="00FB49A3" w:rsidRPr="00DF05AE" w:rsidRDefault="00382D7F" w:rsidP="005D3A3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سلامة، علي محمد</w:t>
            </w:r>
          </w:p>
        </w:tc>
      </w:tr>
      <w:tr w:rsidR="00FB49A3" w:rsidRPr="00DF05AE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DF05AE" w:rsidRDefault="00FB49A3" w:rsidP="00726D0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05A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اسم الناشر</w:t>
            </w:r>
          </w:p>
          <w:p w:rsidR="00726D08" w:rsidRPr="00DF05AE" w:rsidRDefault="00726D08" w:rsidP="00726D0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05AE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Publisher</w:t>
            </w:r>
          </w:p>
        </w:tc>
        <w:tc>
          <w:tcPr>
            <w:tcW w:w="6805" w:type="dxa"/>
          </w:tcPr>
          <w:p w:rsidR="00FB49A3" w:rsidRPr="00DF05AE" w:rsidRDefault="00382D7F" w:rsidP="005D3A3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الدار العربية للموسوعات</w:t>
            </w:r>
          </w:p>
        </w:tc>
      </w:tr>
      <w:tr w:rsidR="00FB49A3" w:rsidRPr="00DF05AE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DF05AE" w:rsidRDefault="00FB49A3" w:rsidP="00726D0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05A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سنة النشر</w:t>
            </w:r>
          </w:p>
          <w:p w:rsidR="00726D08" w:rsidRPr="00DF05AE" w:rsidRDefault="00726D08" w:rsidP="00726D0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05AE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Publishing Year</w:t>
            </w:r>
          </w:p>
        </w:tc>
        <w:tc>
          <w:tcPr>
            <w:tcW w:w="6805" w:type="dxa"/>
          </w:tcPr>
          <w:p w:rsidR="00FB49A3" w:rsidRPr="00DF05AE" w:rsidRDefault="00382D7F" w:rsidP="005D3A3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1989</w:t>
            </w:r>
          </w:p>
        </w:tc>
      </w:tr>
      <w:tr w:rsidR="00382D7F" w:rsidRPr="00DF05AE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382D7F" w:rsidRPr="00DF05AE" w:rsidRDefault="0085790D" w:rsidP="0085790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05A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اسم المرجع (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  <w:r w:rsidRPr="00DF05A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)</w:t>
            </w:r>
          </w:p>
        </w:tc>
        <w:tc>
          <w:tcPr>
            <w:tcW w:w="6805" w:type="dxa"/>
          </w:tcPr>
          <w:p w:rsidR="00382D7F" w:rsidRDefault="0085790D" w:rsidP="0085790D">
            <w:pPr>
              <w:rPr>
                <w:rFonts w:ascii="Arial" w:hAnsi="Arial" w:cs="AL-Mohanad"/>
                <w:color w:val="000000"/>
                <w:sz w:val="28"/>
                <w:szCs w:val="28"/>
                <w:rtl/>
                <w:lang w:bidi="ar-EG"/>
              </w:rPr>
            </w:pPr>
            <w:r w:rsidRPr="00D14952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الأدب في الأندلس</w:t>
            </w:r>
            <w:r>
              <w:rPr>
                <w:rFonts w:hint="cs"/>
                <w:rtl/>
                <w:lang w:bidi="ar-EG"/>
              </w:rPr>
              <w:t xml:space="preserve"> </w:t>
            </w:r>
            <w:r w:rsidRPr="00D14952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من الفتح حتى سقوط الخلافة،</w:t>
            </w: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 xml:space="preserve"> القاهرة</w:t>
            </w:r>
          </w:p>
        </w:tc>
      </w:tr>
      <w:tr w:rsidR="00382D7F" w:rsidRPr="00DF05AE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85790D" w:rsidRPr="00DF05AE" w:rsidRDefault="0085790D" w:rsidP="0085790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05A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اسم المؤلف</w:t>
            </w:r>
          </w:p>
          <w:p w:rsidR="00382D7F" w:rsidRPr="00DF05AE" w:rsidRDefault="0085790D" w:rsidP="0085790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DF05AE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>Author's Name</w:t>
            </w:r>
          </w:p>
        </w:tc>
        <w:tc>
          <w:tcPr>
            <w:tcW w:w="6805" w:type="dxa"/>
          </w:tcPr>
          <w:p w:rsidR="00382D7F" w:rsidRDefault="0085790D" w:rsidP="005D3A30">
            <w:pPr>
              <w:rPr>
                <w:rFonts w:ascii="Arial" w:hAnsi="Arial" w:cs="AL-Mohanad"/>
                <w:color w:val="000000"/>
                <w:sz w:val="28"/>
                <w:szCs w:val="28"/>
                <w:rtl/>
                <w:lang w:bidi="ar-JO"/>
              </w:rPr>
            </w:pPr>
            <w:r w:rsidRPr="00D14952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هيكل، أحمد</w:t>
            </w:r>
          </w:p>
        </w:tc>
      </w:tr>
      <w:tr w:rsidR="00382D7F" w:rsidRPr="00DF05AE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85790D" w:rsidRPr="00DF05AE" w:rsidRDefault="0085790D" w:rsidP="0085790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05A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اسم الناشر</w:t>
            </w:r>
          </w:p>
          <w:p w:rsidR="00382D7F" w:rsidRPr="00DF05AE" w:rsidRDefault="0085790D" w:rsidP="0085790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DF05AE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Publisher</w:t>
            </w:r>
          </w:p>
        </w:tc>
        <w:tc>
          <w:tcPr>
            <w:tcW w:w="6805" w:type="dxa"/>
          </w:tcPr>
          <w:p w:rsidR="00382D7F" w:rsidRDefault="0085790D" w:rsidP="005D3A30">
            <w:pPr>
              <w:rPr>
                <w:rFonts w:ascii="Arial" w:hAnsi="Arial" w:cs="AL-Mohanad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دار المعارف</w:t>
            </w:r>
          </w:p>
        </w:tc>
      </w:tr>
      <w:tr w:rsidR="00382D7F" w:rsidRPr="00DF05AE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85790D" w:rsidRPr="00DF05AE" w:rsidRDefault="0085790D" w:rsidP="0085790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05A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سنة النشر</w:t>
            </w:r>
          </w:p>
          <w:p w:rsidR="00382D7F" w:rsidRPr="00DF05AE" w:rsidRDefault="0085790D" w:rsidP="0085790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DF05AE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Publishing Year</w:t>
            </w:r>
          </w:p>
        </w:tc>
        <w:tc>
          <w:tcPr>
            <w:tcW w:w="6805" w:type="dxa"/>
          </w:tcPr>
          <w:p w:rsidR="00382D7F" w:rsidRDefault="0085790D" w:rsidP="005D3A30">
            <w:pPr>
              <w:rPr>
                <w:rFonts w:ascii="Arial" w:hAnsi="Arial" w:cs="AL-Mohanad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2008م</w:t>
            </w:r>
          </w:p>
        </w:tc>
      </w:tr>
    </w:tbl>
    <w:p w:rsidR="00D729CF" w:rsidRDefault="00090D23" w:rsidP="0085790D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726D08" w:rsidRPr="00DF05AE">
        <w:rPr>
          <w:rFonts w:ascii="Simplified Arabic" w:hAnsi="Simplified Arabic" w:cs="Simplified Arabic"/>
          <w:sz w:val="28"/>
          <w:szCs w:val="28"/>
          <w:rtl/>
        </w:rPr>
        <w:t>ملاحظة:</w:t>
      </w:r>
      <w:proofErr w:type="spellEnd"/>
      <w:r w:rsidR="00726D08" w:rsidRPr="00DF05AE">
        <w:rPr>
          <w:rFonts w:ascii="Simplified Arabic" w:hAnsi="Simplified Arabic" w:cs="Simplified Arabic"/>
          <w:sz w:val="28"/>
          <w:szCs w:val="28"/>
          <w:rtl/>
        </w:rPr>
        <w:t xml:space="preserve"> يمكن </w:t>
      </w:r>
      <w:r w:rsidR="0085790D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726D08" w:rsidRPr="00DF05AE">
        <w:rPr>
          <w:rFonts w:ascii="Simplified Arabic" w:hAnsi="Simplified Arabic" w:cs="Simplified Arabic"/>
          <w:sz w:val="28"/>
          <w:szCs w:val="28"/>
          <w:rtl/>
        </w:rPr>
        <w:t xml:space="preserve">ضافة مراجع </w:t>
      </w:r>
      <w:r w:rsidR="0085790D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726D08" w:rsidRPr="00DF05AE">
        <w:rPr>
          <w:rFonts w:ascii="Simplified Arabic" w:hAnsi="Simplified Arabic" w:cs="Simplified Arabic"/>
          <w:sz w:val="28"/>
          <w:szCs w:val="28"/>
          <w:rtl/>
        </w:rPr>
        <w:t>خر</w:t>
      </w:r>
      <w:r w:rsidR="0085790D">
        <w:rPr>
          <w:rFonts w:ascii="Simplified Arabic" w:hAnsi="Simplified Arabic" w:cs="Simplified Arabic"/>
          <w:sz w:val="28"/>
          <w:szCs w:val="28"/>
          <w:rtl/>
        </w:rPr>
        <w:t>ى بحيث لا تتجاوز 3 مراجع على ال</w:t>
      </w:r>
      <w:r w:rsidR="0085790D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726D08" w:rsidRPr="00DF05AE">
        <w:rPr>
          <w:rFonts w:ascii="Simplified Arabic" w:hAnsi="Simplified Arabic" w:cs="Simplified Arabic"/>
          <w:sz w:val="28"/>
          <w:szCs w:val="28"/>
          <w:rtl/>
        </w:rPr>
        <w:t>كثر.</w:t>
      </w:r>
    </w:p>
    <w:p w:rsidR="00F61B96" w:rsidRDefault="00F61B96" w:rsidP="007D0FA2">
      <w:pPr>
        <w:pStyle w:val="a7"/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ــ </w:t>
      </w:r>
      <w:r w:rsidR="00734EEB">
        <w:rPr>
          <w:rFonts w:hint="cs"/>
          <w:sz w:val="32"/>
          <w:szCs w:val="32"/>
          <w:rtl/>
        </w:rPr>
        <w:t>من روائع الأدب الأندلسي ل</w:t>
      </w:r>
      <w:r w:rsidRPr="006130B9">
        <w:rPr>
          <w:rFonts w:hint="cs"/>
          <w:sz w:val="32"/>
          <w:szCs w:val="32"/>
          <w:rtl/>
        </w:rPr>
        <w:t>عبير عبد الصادق محمد</w:t>
      </w:r>
      <w:r>
        <w:rPr>
          <w:rFonts w:hint="cs"/>
          <w:sz w:val="32"/>
          <w:szCs w:val="32"/>
          <w:rtl/>
        </w:rPr>
        <w:t>(دكتورة</w:t>
      </w:r>
      <w:proofErr w:type="spellStart"/>
      <w:r>
        <w:rPr>
          <w:rFonts w:hint="cs"/>
          <w:sz w:val="32"/>
          <w:szCs w:val="32"/>
          <w:rtl/>
        </w:rPr>
        <w:t>)</w:t>
      </w:r>
      <w:proofErr w:type="spellEnd"/>
      <w:r w:rsidRPr="006130B9">
        <w:rPr>
          <w:rFonts w:hint="cs"/>
          <w:sz w:val="32"/>
          <w:szCs w:val="32"/>
          <w:rtl/>
        </w:rPr>
        <w:t xml:space="preserve"> </w:t>
      </w:r>
      <w:proofErr w:type="spellStart"/>
      <w:r w:rsidR="000F6969">
        <w:rPr>
          <w:rFonts w:hint="cs"/>
          <w:sz w:val="32"/>
          <w:szCs w:val="32"/>
          <w:rtl/>
        </w:rPr>
        <w:t>،</w:t>
      </w:r>
      <w:proofErr w:type="spellEnd"/>
      <w:r w:rsidR="000F6969">
        <w:rPr>
          <w:rFonts w:hint="cs"/>
          <w:sz w:val="32"/>
          <w:szCs w:val="32"/>
          <w:rtl/>
        </w:rPr>
        <w:t xml:space="preserve"> </w:t>
      </w:r>
      <w:r w:rsidR="00090D23">
        <w:rPr>
          <w:rFonts w:hint="cs"/>
          <w:sz w:val="32"/>
          <w:szCs w:val="32"/>
          <w:rtl/>
        </w:rPr>
        <w:t xml:space="preserve">الطبعة الأولى </w:t>
      </w:r>
      <w:proofErr w:type="spellStart"/>
      <w:r>
        <w:rPr>
          <w:rFonts w:hint="cs"/>
          <w:sz w:val="32"/>
          <w:szCs w:val="32"/>
          <w:rtl/>
        </w:rPr>
        <w:t>،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 w:rsidRPr="006130B9">
        <w:rPr>
          <w:rFonts w:hint="cs"/>
          <w:sz w:val="32"/>
          <w:szCs w:val="32"/>
          <w:rtl/>
        </w:rPr>
        <w:t xml:space="preserve"> دار النشر الدولي</w:t>
      </w:r>
      <w:r>
        <w:rPr>
          <w:rFonts w:hint="cs"/>
          <w:sz w:val="32"/>
          <w:szCs w:val="32"/>
          <w:rtl/>
        </w:rPr>
        <w:t>.</w:t>
      </w:r>
      <w:r w:rsidRPr="006130B9">
        <w:rPr>
          <w:rFonts w:hint="cs"/>
          <w:sz w:val="32"/>
          <w:szCs w:val="32"/>
          <w:rtl/>
        </w:rPr>
        <w:t xml:space="preserve"> </w:t>
      </w:r>
    </w:p>
    <w:p w:rsidR="007D0FA2" w:rsidRPr="006B5655" w:rsidRDefault="007D0FA2" w:rsidP="006B5655">
      <w:pPr>
        <w:spacing w:before="240"/>
        <w:jc w:val="both"/>
        <w:rPr>
          <w:rFonts w:ascii="Arial" w:hAnsi="Arial" w:cs="AL-Mohanad"/>
          <w:color w:val="000000"/>
          <w:sz w:val="28"/>
          <w:szCs w:val="28"/>
          <w:rtl/>
          <w:lang w:bidi="ar-EG"/>
        </w:rPr>
      </w:pPr>
      <w:r>
        <w:rPr>
          <w:rFonts w:hint="cs"/>
          <w:sz w:val="32"/>
          <w:szCs w:val="32"/>
          <w:rtl/>
        </w:rPr>
        <w:t xml:space="preserve">ـــ </w:t>
      </w:r>
      <w:r>
        <w:rPr>
          <w:rFonts w:ascii="Arial" w:hAnsi="Arial" w:cs="AL-Mohanad" w:hint="cs"/>
          <w:color w:val="000000"/>
          <w:sz w:val="28"/>
          <w:szCs w:val="28"/>
          <w:rtl/>
          <w:lang w:bidi="ar-EG"/>
        </w:rPr>
        <w:t xml:space="preserve">  </w:t>
      </w:r>
      <w:r w:rsidRPr="00D9379A">
        <w:rPr>
          <w:rFonts w:ascii="Arial" w:hAnsi="Arial" w:cs="AL-Mohanad" w:hint="cs"/>
          <w:color w:val="000000"/>
          <w:sz w:val="28"/>
          <w:szCs w:val="28"/>
          <w:rtl/>
          <w:lang w:bidi="ar-EG"/>
        </w:rPr>
        <w:t xml:space="preserve"> تاريخ ا</w:t>
      </w:r>
      <w:r>
        <w:rPr>
          <w:rFonts w:ascii="Arial" w:hAnsi="Arial" w:cs="AL-Mohanad" w:hint="cs"/>
          <w:color w:val="000000"/>
          <w:sz w:val="28"/>
          <w:szCs w:val="28"/>
          <w:rtl/>
          <w:lang w:bidi="ar-EG"/>
        </w:rPr>
        <w:t>لأدب الأندلسي (عصر سيادة قرطبة</w:t>
      </w:r>
      <w:proofErr w:type="spellStart"/>
      <w:r>
        <w:rPr>
          <w:rFonts w:ascii="Arial" w:hAnsi="Arial" w:cs="AL-Mohanad" w:hint="cs"/>
          <w:color w:val="000000"/>
          <w:sz w:val="28"/>
          <w:szCs w:val="28"/>
          <w:rtl/>
          <w:lang w:bidi="ar-EG"/>
        </w:rPr>
        <w:t>)</w:t>
      </w:r>
      <w:proofErr w:type="spellEnd"/>
      <w:r w:rsidR="006B5655">
        <w:rPr>
          <w:rFonts w:ascii="Arial" w:hAnsi="Arial" w:cs="AL-Mohanad" w:hint="cs"/>
          <w:color w:val="000000"/>
          <w:sz w:val="28"/>
          <w:szCs w:val="28"/>
          <w:rtl/>
          <w:lang w:bidi="ar-EG"/>
        </w:rPr>
        <w:t xml:space="preserve"> ل</w:t>
      </w:r>
      <w:r>
        <w:rPr>
          <w:rFonts w:ascii="Arial" w:hAnsi="Arial" w:cs="AL-Mohanad" w:hint="cs"/>
          <w:color w:val="000000"/>
          <w:sz w:val="28"/>
          <w:szCs w:val="28"/>
          <w:rtl/>
          <w:lang w:bidi="ar-EG"/>
        </w:rPr>
        <w:t>إحسان</w:t>
      </w:r>
      <w:r w:rsidRPr="00D9379A">
        <w:rPr>
          <w:rFonts w:ascii="Arial" w:hAnsi="Arial" w:cs="AL-Mohanad" w:hint="cs"/>
          <w:color w:val="000000"/>
          <w:sz w:val="28"/>
          <w:szCs w:val="28"/>
          <w:rtl/>
          <w:lang w:bidi="ar-EG"/>
        </w:rPr>
        <w:t xml:space="preserve"> </w:t>
      </w:r>
      <w:r w:rsidR="006B5655">
        <w:rPr>
          <w:rFonts w:ascii="Arial" w:hAnsi="Arial" w:cs="AL-Mohanad" w:hint="cs"/>
          <w:color w:val="000000"/>
          <w:sz w:val="28"/>
          <w:szCs w:val="28"/>
          <w:rtl/>
          <w:lang w:bidi="ar-EG"/>
        </w:rPr>
        <w:t>عباس</w:t>
      </w:r>
      <w:r w:rsidR="00713FDC">
        <w:rPr>
          <w:rFonts w:ascii="Arial" w:hAnsi="Arial" w:cs="AL-Mohanad" w:hint="cs"/>
          <w:color w:val="000000"/>
          <w:sz w:val="28"/>
          <w:szCs w:val="28"/>
          <w:rtl/>
          <w:lang w:bidi="ar-EG"/>
        </w:rPr>
        <w:t xml:space="preserve"> (دكتور </w:t>
      </w:r>
      <w:proofErr w:type="spellStart"/>
      <w:r w:rsidR="00713FDC">
        <w:rPr>
          <w:rFonts w:ascii="Arial" w:hAnsi="Arial" w:cs="AL-Mohanad" w:hint="cs"/>
          <w:color w:val="000000"/>
          <w:sz w:val="28"/>
          <w:szCs w:val="28"/>
          <w:rtl/>
          <w:lang w:bidi="ar-EG"/>
        </w:rPr>
        <w:t>)</w:t>
      </w:r>
      <w:r w:rsidR="006B5655">
        <w:rPr>
          <w:rFonts w:ascii="Arial" w:hAnsi="Arial" w:cs="AL-Mohanad" w:hint="cs"/>
          <w:color w:val="000000"/>
          <w:sz w:val="28"/>
          <w:szCs w:val="28"/>
          <w:rtl/>
          <w:lang w:bidi="ar-EG"/>
        </w:rPr>
        <w:t>،</w:t>
      </w:r>
      <w:proofErr w:type="spellEnd"/>
      <w:r w:rsidR="006B5655">
        <w:rPr>
          <w:rFonts w:ascii="Arial" w:hAnsi="Arial" w:cs="AL-Mohanad" w:hint="cs"/>
          <w:color w:val="000000"/>
          <w:sz w:val="28"/>
          <w:szCs w:val="28"/>
          <w:rtl/>
          <w:lang w:bidi="ar-EG"/>
        </w:rPr>
        <w:t xml:space="preserve"> </w:t>
      </w:r>
      <w:r w:rsidRPr="00D9379A">
        <w:rPr>
          <w:rFonts w:ascii="Arial" w:hAnsi="Arial" w:cs="AL-Mohanad" w:hint="cs"/>
          <w:color w:val="000000"/>
          <w:sz w:val="28"/>
          <w:szCs w:val="28"/>
          <w:rtl/>
          <w:lang w:bidi="ar-EG"/>
        </w:rPr>
        <w:t>دار</w:t>
      </w:r>
      <w:r>
        <w:rPr>
          <w:rFonts w:ascii="Arial" w:hAnsi="Arial" w:cs="AL-Mohanad" w:hint="cs"/>
          <w:color w:val="000000"/>
          <w:sz w:val="28"/>
          <w:szCs w:val="28"/>
          <w:rtl/>
          <w:lang w:bidi="ar-EG"/>
        </w:rPr>
        <w:t xml:space="preserve"> </w:t>
      </w:r>
      <w:proofErr w:type="spellStart"/>
      <w:r w:rsidRPr="00D9379A">
        <w:rPr>
          <w:rFonts w:ascii="Arial" w:hAnsi="Arial" w:cs="AL-Mohanad" w:hint="cs"/>
          <w:color w:val="000000"/>
          <w:sz w:val="28"/>
          <w:szCs w:val="28"/>
          <w:rtl/>
          <w:lang w:bidi="ar-EG"/>
        </w:rPr>
        <w:t>ا</w:t>
      </w:r>
      <w:r>
        <w:rPr>
          <w:rFonts w:ascii="Arial" w:hAnsi="Arial" w:cs="AL-Mohanad" w:hint="cs"/>
          <w:color w:val="000000"/>
          <w:sz w:val="28"/>
          <w:szCs w:val="28"/>
          <w:rtl/>
          <w:lang w:bidi="ar-EG"/>
        </w:rPr>
        <w:t>لثقافة</w:t>
      </w:r>
      <w:r w:rsidR="006B5655">
        <w:rPr>
          <w:rFonts w:ascii="Arial" w:hAnsi="Arial" w:cs="AL-Mohanad" w:hint="cs"/>
          <w:color w:val="000000"/>
          <w:sz w:val="28"/>
          <w:szCs w:val="28"/>
          <w:rtl/>
          <w:lang w:bidi="ar-EG"/>
        </w:rPr>
        <w:t>،</w:t>
      </w:r>
      <w:proofErr w:type="spellEnd"/>
      <w:r w:rsidR="006B5655">
        <w:rPr>
          <w:rFonts w:ascii="Arial" w:hAnsi="Arial" w:cs="AL-Mohanad" w:hint="cs"/>
          <w:color w:val="000000"/>
          <w:sz w:val="28"/>
          <w:szCs w:val="28"/>
          <w:rtl/>
          <w:lang w:bidi="ar-EG"/>
        </w:rPr>
        <w:t xml:space="preserve"> 1975</w:t>
      </w:r>
      <w:r>
        <w:rPr>
          <w:rFonts w:ascii="Arial" w:hAnsi="Arial" w:cs="AL-Mohanad" w:hint="cs"/>
          <w:color w:val="000000"/>
          <w:sz w:val="28"/>
          <w:szCs w:val="28"/>
          <w:rtl/>
        </w:rPr>
        <w:t xml:space="preserve"> </w:t>
      </w:r>
      <w:r w:rsidRPr="00D9379A">
        <w:rPr>
          <w:rFonts w:ascii="Arial" w:hAnsi="Arial" w:cs="AL-Mohanad" w:hint="cs"/>
          <w:color w:val="000000"/>
          <w:sz w:val="28"/>
          <w:szCs w:val="28"/>
          <w:rtl/>
          <w:lang w:bidi="ar-EG"/>
        </w:rPr>
        <w:t>م</w:t>
      </w:r>
      <w:r w:rsidR="00090D23">
        <w:rPr>
          <w:rFonts w:ascii="Arial" w:hAnsi="Arial" w:cs="AL-Mohanad" w:hint="cs"/>
          <w:color w:val="000000"/>
          <w:sz w:val="28"/>
          <w:szCs w:val="28"/>
          <w:rtl/>
          <w:lang w:bidi="ar-EG"/>
        </w:rPr>
        <w:t>.</w:t>
      </w:r>
    </w:p>
    <w:p w:rsidR="007D0FA2" w:rsidRPr="007D0FA2" w:rsidRDefault="007D0FA2" w:rsidP="00D377B7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Tahoma" w:hAnsi="Tahoma" w:cs="Tahoma"/>
          <w:b/>
          <w:bCs/>
          <w:color w:val="58595B"/>
          <w:sz w:val="15"/>
          <w:szCs w:val="15"/>
          <w:shd w:val="clear" w:color="auto" w:fill="FFFFFF"/>
        </w:rPr>
        <w:t> </w:t>
      </w:r>
      <w:r>
        <w:rPr>
          <w:rStyle w:val="apple-converted-space"/>
          <w:rFonts w:ascii="Tahoma" w:hAnsi="Tahoma" w:cs="Tahoma"/>
          <w:b/>
          <w:bCs/>
          <w:color w:val="58595B"/>
          <w:sz w:val="15"/>
          <w:szCs w:val="15"/>
          <w:shd w:val="clear" w:color="auto" w:fill="FFFFFF"/>
        </w:rPr>
        <w:t> </w:t>
      </w:r>
    </w:p>
    <w:sectPr w:rsidR="007D0FA2" w:rsidRPr="007D0FA2" w:rsidSect="00A647DB">
      <w:headerReference w:type="default" r:id="rId7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D88" w:rsidRDefault="004C1D88" w:rsidP="007931B4">
      <w:pPr>
        <w:spacing w:after="0" w:line="240" w:lineRule="auto"/>
      </w:pPr>
      <w:r>
        <w:separator/>
      </w:r>
    </w:p>
  </w:endnote>
  <w:endnote w:type="continuationSeparator" w:id="0">
    <w:p w:rsidR="004C1D88" w:rsidRDefault="004C1D88" w:rsidP="0079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NewRoma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D88" w:rsidRDefault="004C1D88" w:rsidP="007931B4">
      <w:pPr>
        <w:spacing w:after="0" w:line="240" w:lineRule="auto"/>
      </w:pPr>
      <w:r>
        <w:separator/>
      </w:r>
    </w:p>
  </w:footnote>
  <w:footnote w:type="continuationSeparator" w:id="0">
    <w:p w:rsidR="004C1D88" w:rsidRDefault="004C1D88" w:rsidP="00793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B4" w:rsidRDefault="007931B4" w:rsidP="007931B4">
    <w:pPr>
      <w:pStyle w:val="a4"/>
      <w:jc w:val="center"/>
    </w:pPr>
    <w:r w:rsidRPr="007931B4">
      <w:rPr>
        <w:rFonts w:cs="Arial"/>
        <w:noProof/>
        <w:rtl/>
      </w:rPr>
      <w:drawing>
        <wp:inline distT="0" distB="0" distL="0" distR="0">
          <wp:extent cx="1562669" cy="797112"/>
          <wp:effectExtent l="0" t="0" r="0" b="0"/>
          <wp:docPr id="1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842" cy="8012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7D0"/>
      </v:shape>
    </w:pict>
  </w:numPicBullet>
  <w:abstractNum w:abstractNumId="0">
    <w:nsid w:val="0F4876F9"/>
    <w:multiLevelType w:val="hybridMultilevel"/>
    <w:tmpl w:val="DF4633E0"/>
    <w:lvl w:ilvl="0" w:tplc="9F9EDE2C">
      <w:start w:val="6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87B0B11"/>
    <w:multiLevelType w:val="hybridMultilevel"/>
    <w:tmpl w:val="72905708"/>
    <w:lvl w:ilvl="0" w:tplc="92A2BB42">
      <w:start w:val="8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DE53876"/>
    <w:multiLevelType w:val="hybridMultilevel"/>
    <w:tmpl w:val="6C6E172C"/>
    <w:lvl w:ilvl="0" w:tplc="75F6F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L-Mohana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6F6990"/>
    <w:multiLevelType w:val="hybridMultilevel"/>
    <w:tmpl w:val="23E42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663CB"/>
    <w:multiLevelType w:val="hybridMultilevel"/>
    <w:tmpl w:val="BC24316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524557F5"/>
    <w:multiLevelType w:val="hybridMultilevel"/>
    <w:tmpl w:val="C33EBA6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0990D1D"/>
    <w:multiLevelType w:val="hybridMultilevel"/>
    <w:tmpl w:val="7110C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073D9"/>
    <w:multiLevelType w:val="hybridMultilevel"/>
    <w:tmpl w:val="12E2E1C8"/>
    <w:lvl w:ilvl="0" w:tplc="BED45D4E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Arial" w:eastAsia="Times New Roman" w:hAnsi="Arial" w:cs="AL-Mohanad Bold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CE73B0"/>
    <w:multiLevelType w:val="hybridMultilevel"/>
    <w:tmpl w:val="1626050A"/>
    <w:lvl w:ilvl="0" w:tplc="5FC686C0">
      <w:start w:val="8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EFC"/>
    <w:rsid w:val="000073CE"/>
    <w:rsid w:val="00090D23"/>
    <w:rsid w:val="0009402A"/>
    <w:rsid w:val="000C29D3"/>
    <w:rsid w:val="000F6969"/>
    <w:rsid w:val="00107EFA"/>
    <w:rsid w:val="00124C31"/>
    <w:rsid w:val="00163634"/>
    <w:rsid w:val="001754F7"/>
    <w:rsid w:val="001B0D41"/>
    <w:rsid w:val="001E5433"/>
    <w:rsid w:val="001F6076"/>
    <w:rsid w:val="001F7594"/>
    <w:rsid w:val="00203B6D"/>
    <w:rsid w:val="002425F4"/>
    <w:rsid w:val="00280136"/>
    <w:rsid w:val="00280A69"/>
    <w:rsid w:val="002A1ECC"/>
    <w:rsid w:val="002C17B4"/>
    <w:rsid w:val="002E6E80"/>
    <w:rsid w:val="002F133F"/>
    <w:rsid w:val="00307DFD"/>
    <w:rsid w:val="00382D7F"/>
    <w:rsid w:val="003E1D6B"/>
    <w:rsid w:val="00455DB8"/>
    <w:rsid w:val="004C1D88"/>
    <w:rsid w:val="00605562"/>
    <w:rsid w:val="006B5655"/>
    <w:rsid w:val="00713FDC"/>
    <w:rsid w:val="00726D08"/>
    <w:rsid w:val="00734EEB"/>
    <w:rsid w:val="00773DBD"/>
    <w:rsid w:val="007761B4"/>
    <w:rsid w:val="007931B4"/>
    <w:rsid w:val="007D0FA2"/>
    <w:rsid w:val="00834300"/>
    <w:rsid w:val="0085790D"/>
    <w:rsid w:val="008C5584"/>
    <w:rsid w:val="00904603"/>
    <w:rsid w:val="00936E17"/>
    <w:rsid w:val="009806A8"/>
    <w:rsid w:val="009A2996"/>
    <w:rsid w:val="00A47D6E"/>
    <w:rsid w:val="00A647DB"/>
    <w:rsid w:val="00A94EFC"/>
    <w:rsid w:val="00AC4783"/>
    <w:rsid w:val="00AE7751"/>
    <w:rsid w:val="00B731B3"/>
    <w:rsid w:val="00B82A36"/>
    <w:rsid w:val="00B91867"/>
    <w:rsid w:val="00D377B7"/>
    <w:rsid w:val="00D729CF"/>
    <w:rsid w:val="00DF05AE"/>
    <w:rsid w:val="00E03B4C"/>
    <w:rsid w:val="00E7450A"/>
    <w:rsid w:val="00E83343"/>
    <w:rsid w:val="00EB0CE0"/>
    <w:rsid w:val="00F60FB7"/>
    <w:rsid w:val="00F61B96"/>
    <w:rsid w:val="00FB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DB"/>
    <w:pPr>
      <w:bidi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9806A8"/>
  </w:style>
  <w:style w:type="character" w:customStyle="1" w:styleId="hps">
    <w:name w:val="hps"/>
    <w:basedOn w:val="a0"/>
    <w:rsid w:val="009806A8"/>
  </w:style>
  <w:style w:type="paragraph" w:styleId="a3">
    <w:name w:val="Balloon Text"/>
    <w:basedOn w:val="a"/>
    <w:link w:val="Char"/>
    <w:uiPriority w:val="99"/>
    <w:semiHidden/>
    <w:unhideWhenUsed/>
    <w:rsid w:val="000C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C29D3"/>
    <w:rPr>
      <w:rFonts w:ascii="Tahoma" w:eastAsiaTheme="minorEastAsia" w:hAnsi="Tahoma" w:cs="Tahoma"/>
      <w:sz w:val="16"/>
      <w:szCs w:val="16"/>
      <w:lang w:val="en-US"/>
    </w:rPr>
  </w:style>
  <w:style w:type="paragraph" w:styleId="a4">
    <w:name w:val="header"/>
    <w:basedOn w:val="a"/>
    <w:link w:val="Char0"/>
    <w:uiPriority w:val="99"/>
    <w:semiHidden/>
    <w:unhideWhenUsed/>
    <w:rsid w:val="00793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7931B4"/>
    <w:rPr>
      <w:rFonts w:eastAsiaTheme="minorEastAsia"/>
      <w:lang w:val="en-US"/>
    </w:rPr>
  </w:style>
  <w:style w:type="paragraph" w:styleId="a5">
    <w:name w:val="footer"/>
    <w:basedOn w:val="a"/>
    <w:link w:val="Char1"/>
    <w:uiPriority w:val="99"/>
    <w:semiHidden/>
    <w:unhideWhenUsed/>
    <w:rsid w:val="00793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7931B4"/>
    <w:rPr>
      <w:rFonts w:eastAsiaTheme="minorEastAsia"/>
      <w:lang w:val="en-US"/>
    </w:rPr>
  </w:style>
  <w:style w:type="paragraph" w:styleId="a6">
    <w:name w:val="List Paragraph"/>
    <w:basedOn w:val="a"/>
    <w:uiPriority w:val="34"/>
    <w:qFormat/>
    <w:rsid w:val="00A47D6E"/>
    <w:pPr>
      <w:ind w:left="720"/>
      <w:contextualSpacing/>
    </w:pPr>
  </w:style>
  <w:style w:type="paragraph" w:styleId="a7">
    <w:name w:val="No Spacing"/>
    <w:uiPriority w:val="1"/>
    <w:qFormat/>
    <w:rsid w:val="00F61B96"/>
    <w:pPr>
      <w:bidi/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a0"/>
    <w:rsid w:val="007D0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DB"/>
    <w:pPr>
      <w:bidi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9806A8"/>
  </w:style>
  <w:style w:type="character" w:customStyle="1" w:styleId="hps">
    <w:name w:val="hps"/>
    <w:basedOn w:val="a0"/>
    <w:rsid w:val="00980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565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tara9</dc:creator>
  <cp:keywords/>
  <dc:description/>
  <cp:lastModifiedBy>dell 35</cp:lastModifiedBy>
  <cp:revision>47</cp:revision>
  <cp:lastPrinted>2012-12-24T13:13:00Z</cp:lastPrinted>
  <dcterms:created xsi:type="dcterms:W3CDTF">2012-11-28T11:18:00Z</dcterms:created>
  <dcterms:modified xsi:type="dcterms:W3CDTF">2013-02-16T21:34:00Z</dcterms:modified>
</cp:coreProperties>
</file>